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C49244" w14:textId="77777777" w:rsidR="00641D9E" w:rsidRDefault="00641D9E" w:rsidP="00FD5865">
      <w:pPr>
        <w:spacing w:line="240" w:lineRule="auto"/>
        <w:jc w:val="center"/>
        <w:rPr>
          <w:b/>
          <w:sz w:val="52"/>
          <w:szCs w:val="52"/>
        </w:rPr>
      </w:pPr>
      <w:r>
        <w:rPr>
          <w:b/>
          <w:sz w:val="52"/>
          <w:szCs w:val="52"/>
        </w:rPr>
        <w:t>Ude</w:t>
      </w:r>
      <w:r w:rsidR="00FD5865">
        <w:rPr>
          <w:b/>
          <w:sz w:val="52"/>
          <w:szCs w:val="52"/>
        </w:rPr>
        <w:t xml:space="preserve">fodbold i stævneform </w:t>
      </w:r>
      <w:r>
        <w:rPr>
          <w:b/>
          <w:sz w:val="52"/>
          <w:szCs w:val="52"/>
        </w:rPr>
        <w:t xml:space="preserve">for </w:t>
      </w:r>
      <w:r w:rsidRPr="008C056F">
        <w:rPr>
          <w:b/>
          <w:sz w:val="52"/>
          <w:szCs w:val="52"/>
        </w:rPr>
        <w:t xml:space="preserve">U7 - U17 </w:t>
      </w:r>
    </w:p>
    <w:p w14:paraId="5D9818BA" w14:textId="3CEEBD36" w:rsidR="00F816B2" w:rsidRPr="00735A59" w:rsidRDefault="00641D9E" w:rsidP="00FD5865">
      <w:pPr>
        <w:spacing w:line="240" w:lineRule="auto"/>
        <w:jc w:val="center"/>
        <w:rPr>
          <w:b/>
          <w:sz w:val="52"/>
          <w:szCs w:val="52"/>
        </w:rPr>
      </w:pPr>
      <w:r>
        <w:rPr>
          <w:b/>
          <w:sz w:val="52"/>
          <w:szCs w:val="52"/>
        </w:rPr>
        <w:t xml:space="preserve">Forår </w:t>
      </w:r>
      <w:r w:rsidR="00FD5865">
        <w:rPr>
          <w:b/>
          <w:sz w:val="52"/>
          <w:szCs w:val="52"/>
        </w:rPr>
        <w:t>2021</w:t>
      </w:r>
      <w:r w:rsidR="00735A59">
        <w:rPr>
          <w:b/>
          <w:sz w:val="52"/>
          <w:szCs w:val="52"/>
        </w:rPr>
        <w:br/>
      </w:r>
      <w:r w:rsidR="00735A59" w:rsidRPr="00735A59">
        <w:rPr>
          <w:b/>
        </w:rPr>
        <w:t>_______________________________________________________________________________________</w:t>
      </w:r>
      <w:r w:rsidR="00F816B2" w:rsidRPr="00735A59">
        <w:rPr>
          <w:b/>
        </w:rPr>
        <w:t xml:space="preserve"> </w:t>
      </w:r>
    </w:p>
    <w:p w14:paraId="2EF978AE" w14:textId="5D89CDC7" w:rsidR="00F816B2" w:rsidRDefault="00F816B2" w:rsidP="00F816B2">
      <w:pPr>
        <w:spacing w:line="240" w:lineRule="auto"/>
      </w:pPr>
      <w:r w:rsidRPr="00F816B2">
        <w:rPr>
          <w:b/>
        </w:rPr>
        <w:t>DGI Sydøstjylland landsdel:</w:t>
      </w:r>
      <w:r w:rsidR="00A43761">
        <w:tab/>
      </w:r>
      <w:r w:rsidR="00A43761">
        <w:tab/>
      </w:r>
      <w:r w:rsidR="00A43761">
        <w:tab/>
        <w:t>Kolding, Fredericia, Vejle, Hedensted og</w:t>
      </w:r>
      <w:r>
        <w:t xml:space="preserve"> Horsens</w:t>
      </w:r>
    </w:p>
    <w:p w14:paraId="33976E46" w14:textId="1162623E" w:rsidR="00F816B2" w:rsidRPr="008C056F" w:rsidRDefault="00F816B2" w:rsidP="00F816B2">
      <w:pPr>
        <w:spacing w:line="240" w:lineRule="auto"/>
      </w:pPr>
      <w:r w:rsidRPr="00F816B2">
        <w:rPr>
          <w:b/>
        </w:rPr>
        <w:t>Tilmelding:</w:t>
      </w:r>
      <w:r>
        <w:t xml:space="preserve"> </w:t>
      </w:r>
      <w:r>
        <w:tab/>
      </w:r>
      <w:r>
        <w:tab/>
      </w:r>
      <w:r>
        <w:tab/>
      </w:r>
      <w:r>
        <w:tab/>
      </w:r>
      <w:r w:rsidR="00FD5865" w:rsidRPr="008C056F">
        <w:t>Enkeltvis til hvert stævne</w:t>
      </w:r>
      <w:r w:rsidRPr="008C056F">
        <w:t xml:space="preserve"> </w:t>
      </w:r>
      <w:r w:rsidR="00440E59" w:rsidRPr="008C056F">
        <w:t>(se links på s.2)</w:t>
      </w:r>
    </w:p>
    <w:p w14:paraId="471BDE52" w14:textId="77777777" w:rsidR="00F816B2" w:rsidRPr="008C056F" w:rsidRDefault="00F816B2" w:rsidP="00F816B2">
      <w:pPr>
        <w:spacing w:line="240" w:lineRule="auto"/>
      </w:pPr>
      <w:r w:rsidRPr="008C056F">
        <w:rPr>
          <w:b/>
        </w:rPr>
        <w:t>Indtaste resultater:</w:t>
      </w:r>
      <w:r w:rsidRPr="008C056F">
        <w:tab/>
      </w:r>
      <w:r w:rsidRPr="008C056F">
        <w:tab/>
      </w:r>
      <w:r w:rsidRPr="008C056F">
        <w:tab/>
        <w:t>Via App´en ”Mit DGI”</w:t>
      </w:r>
    </w:p>
    <w:p w14:paraId="132CBF37" w14:textId="5F2F6901" w:rsidR="00F816B2" w:rsidRPr="008C056F" w:rsidRDefault="00F816B2" w:rsidP="004072A2">
      <w:pPr>
        <w:spacing w:line="240" w:lineRule="auto"/>
        <w:ind w:left="5216" w:hanging="5216"/>
      </w:pPr>
      <w:r w:rsidRPr="008C056F">
        <w:rPr>
          <w:b/>
        </w:rPr>
        <w:t>Se puljer og resultater:</w:t>
      </w:r>
      <w:r w:rsidR="004072A2" w:rsidRPr="008C056F">
        <w:tab/>
      </w:r>
      <w:r w:rsidRPr="008C056F">
        <w:t>http://minidraet.dgi.dk eller via App´en ”Mit DGI”</w:t>
      </w:r>
    </w:p>
    <w:p w14:paraId="36B06923" w14:textId="074BD429" w:rsidR="00F816B2" w:rsidRPr="008C056F" w:rsidRDefault="00F816B2" w:rsidP="004072A2">
      <w:pPr>
        <w:spacing w:line="240" w:lineRule="auto"/>
        <w:ind w:left="5216" w:hanging="5216"/>
      </w:pPr>
      <w:r w:rsidRPr="008C056F">
        <w:rPr>
          <w:b/>
        </w:rPr>
        <w:t>Tilmeldingsfrist:</w:t>
      </w:r>
      <w:r w:rsidR="004072A2" w:rsidRPr="008C056F">
        <w:t xml:space="preserve"> </w:t>
      </w:r>
      <w:r w:rsidR="004072A2" w:rsidRPr="008C056F">
        <w:tab/>
      </w:r>
      <w:r w:rsidR="008C056F" w:rsidRPr="008C056F">
        <w:t>Ca. 4 uger før afvikling af stævne (se s.2)</w:t>
      </w:r>
    </w:p>
    <w:p w14:paraId="28BE3A7C" w14:textId="33DD94E7" w:rsidR="00F816B2" w:rsidRPr="001E6E98" w:rsidRDefault="00F816B2" w:rsidP="00F816B2">
      <w:pPr>
        <w:spacing w:line="240" w:lineRule="auto"/>
        <w:rPr>
          <w:lang w:val="en-US"/>
        </w:rPr>
      </w:pPr>
      <w:r w:rsidRPr="001E6E98">
        <w:rPr>
          <w:b/>
          <w:lang w:val="en-US"/>
        </w:rPr>
        <w:t>DGI´s hjemmeside:</w:t>
      </w:r>
      <w:r w:rsidRPr="001E6E98">
        <w:rPr>
          <w:lang w:val="en-US"/>
        </w:rPr>
        <w:tab/>
      </w:r>
      <w:r w:rsidRPr="001E6E98">
        <w:rPr>
          <w:lang w:val="en-US"/>
        </w:rPr>
        <w:tab/>
      </w:r>
      <w:r w:rsidRPr="001E6E98">
        <w:rPr>
          <w:lang w:val="en-US"/>
        </w:rPr>
        <w:tab/>
      </w:r>
      <w:r w:rsidR="00826B0B" w:rsidRPr="00641D9E">
        <w:rPr>
          <w:rStyle w:val="Hyperlink"/>
          <w:lang w:val="en-US"/>
        </w:rPr>
        <w:t>www.dgi.dk</w:t>
      </w:r>
    </w:p>
    <w:p w14:paraId="58F7ECF3" w14:textId="7EE833D1" w:rsidR="004072A2" w:rsidRPr="00826B0B" w:rsidRDefault="008029A5" w:rsidP="00F816B2">
      <w:pPr>
        <w:spacing w:line="240" w:lineRule="auto"/>
      </w:pPr>
      <w:r>
        <w:rPr>
          <w:b/>
        </w:rPr>
        <w:t>Kontaktperson</w:t>
      </w:r>
      <w:r w:rsidR="004072A2">
        <w:rPr>
          <w:b/>
        </w:rPr>
        <w:t>:</w:t>
      </w:r>
      <w:r w:rsidR="004072A2">
        <w:rPr>
          <w:b/>
        </w:rPr>
        <w:tab/>
      </w:r>
      <w:r w:rsidR="004072A2">
        <w:rPr>
          <w:b/>
        </w:rPr>
        <w:tab/>
      </w:r>
      <w:r w:rsidR="004072A2">
        <w:rPr>
          <w:b/>
        </w:rPr>
        <w:tab/>
      </w:r>
      <w:r w:rsidR="00FD5865" w:rsidRPr="00FD5865">
        <w:t>Fodboldkonsulent</w:t>
      </w:r>
      <w:r w:rsidR="00F816B2">
        <w:tab/>
      </w:r>
      <w:r w:rsidR="00F816B2">
        <w:tab/>
      </w:r>
      <w:r w:rsidR="004072A2">
        <w:tab/>
      </w:r>
      <w:r w:rsidR="004072A2">
        <w:tab/>
      </w:r>
      <w:r w:rsidR="004072A2">
        <w:tab/>
      </w:r>
      <w:r w:rsidR="00CD19B5">
        <w:tab/>
      </w:r>
      <w:r w:rsidR="00641D9E">
        <w:t>Andrea Dam Hoedt Tlf. 79 40 44 07</w:t>
      </w:r>
      <w:r w:rsidR="00F816B2">
        <w:rPr>
          <w:b/>
        </w:rPr>
        <w:br/>
      </w:r>
      <w:r w:rsidR="00F816B2" w:rsidRPr="00F816B2">
        <w:rPr>
          <w:b/>
          <w:color w:val="FFFFFF" w:themeColor="background1"/>
        </w:rPr>
        <w:t>jkj</w:t>
      </w:r>
      <w:r w:rsidR="004072A2">
        <w:tab/>
      </w:r>
      <w:r w:rsidR="004072A2">
        <w:tab/>
      </w:r>
      <w:r w:rsidR="004072A2">
        <w:tab/>
      </w:r>
      <w:r w:rsidR="004072A2">
        <w:tab/>
        <w:t xml:space="preserve">E-mail: </w:t>
      </w:r>
      <w:hyperlink r:id="rId12" w:history="1">
        <w:r w:rsidR="00641D9E" w:rsidRPr="00FC7EA9">
          <w:rPr>
            <w:rStyle w:val="Hyperlink"/>
          </w:rPr>
          <w:t>adh@dgi.dk</w:t>
        </w:r>
      </w:hyperlink>
    </w:p>
    <w:p w14:paraId="16D2824E" w14:textId="0CA386B2" w:rsidR="00F816B2" w:rsidRDefault="00F816B2" w:rsidP="00F816B2">
      <w:pPr>
        <w:spacing w:line="240" w:lineRule="auto"/>
      </w:pPr>
    </w:p>
    <w:p w14:paraId="4A10BF66" w14:textId="77777777" w:rsidR="000D7BED" w:rsidRDefault="000D7BED" w:rsidP="00F816B2">
      <w:pPr>
        <w:spacing w:line="240" w:lineRule="auto"/>
      </w:pPr>
    </w:p>
    <w:p w14:paraId="70E986AA" w14:textId="471B1621" w:rsidR="00791FF6" w:rsidRDefault="006D70EF" w:rsidP="000D7BED">
      <w:pPr>
        <w:rPr>
          <w:b/>
          <w:color w:val="FFFFFF" w:themeColor="background1"/>
          <w:highlight w:val="blue"/>
        </w:rPr>
      </w:pPr>
      <w:r w:rsidRPr="006D70EF">
        <w:rPr>
          <w:noProof/>
          <w:color w:val="FF0000"/>
          <w:lang w:eastAsia="da-DK"/>
        </w:rPr>
        <w:drawing>
          <wp:inline distT="0" distB="0" distL="0" distR="0" wp14:anchorId="024DDB2A" wp14:editId="5C544C30">
            <wp:extent cx="6120130" cy="4080087"/>
            <wp:effectExtent l="0" t="0" r="0" b="0"/>
            <wp:docPr id="2" name="Billede 2" descr="C:\Users\10andrea\Downloads\Fodboldstævne  for børn i Sorø forår 20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0andrea\Downloads\Fodboldstævne  for børn i Sorø forår 2019.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120130" cy="4080087"/>
                    </a:xfrm>
                    <a:prstGeom prst="rect">
                      <a:avLst/>
                    </a:prstGeom>
                    <a:noFill/>
                    <a:ln>
                      <a:noFill/>
                    </a:ln>
                  </pic:spPr>
                </pic:pic>
              </a:graphicData>
            </a:graphic>
          </wp:inline>
        </w:drawing>
      </w:r>
      <w:r w:rsidR="00791FF6">
        <w:rPr>
          <w:b/>
          <w:color w:val="FFFFFF" w:themeColor="background1"/>
          <w:highlight w:val="blue"/>
        </w:rPr>
        <w:br w:type="page"/>
      </w:r>
    </w:p>
    <w:p w14:paraId="57C80382" w14:textId="0AAF74CD" w:rsidR="00B604B4" w:rsidRDefault="00B604B4" w:rsidP="00D06E6F">
      <w:r w:rsidRPr="00B604B4">
        <w:rPr>
          <w:b/>
          <w:color w:val="FFFFFF" w:themeColor="background1"/>
          <w:highlight w:val="blue"/>
        </w:rPr>
        <w:lastRenderedPageBreak/>
        <w:t>Stævner</w:t>
      </w:r>
      <w:r>
        <w:rPr>
          <w:b/>
          <w:color w:val="FFFFFF" w:themeColor="background1"/>
        </w:rPr>
        <w:t xml:space="preserve"> </w:t>
      </w:r>
      <w:r w:rsidR="00D06E6F">
        <w:br/>
      </w:r>
      <w:r w:rsidR="009510F1">
        <w:t xml:space="preserve">På baggrund af den store succes til vores indestævner i 20/21, har vi valgt at udesæsonen køres på samme måde med </w:t>
      </w:r>
      <w:r>
        <w:t xml:space="preserve">enkeltstående stævner henover </w:t>
      </w:r>
      <w:r w:rsidR="009510F1">
        <w:t>foråret</w:t>
      </w:r>
      <w:r>
        <w:t xml:space="preserve">, som man skal tilmelde sig enkeltvis. Det er altså IKKE en turnering </w:t>
      </w:r>
      <w:r w:rsidR="009510F1">
        <w:t>med et på forhånd fastlagt kampprogram henover foråret. Vi har valgt</w:t>
      </w:r>
      <w:r>
        <w:t xml:space="preserve"> at lave enkeltstående stævner, da vores tilbud på den måde</w:t>
      </w:r>
      <w:r w:rsidR="009510F1">
        <w:t xml:space="preserve"> bliver mere fleksibelt for jer.</w:t>
      </w:r>
      <w:r>
        <w:t xml:space="preserve"> Man bestemmer derved selv, hvor mange stævner man vil deltage i, og er ikke fastlåst til </w:t>
      </w:r>
      <w:r w:rsidR="009510F1">
        <w:t>et bestemt antal runder</w:t>
      </w:r>
      <w:r>
        <w:t>.</w:t>
      </w:r>
    </w:p>
    <w:p w14:paraId="3C145A09" w14:textId="12455250" w:rsidR="0014294F" w:rsidRDefault="0014294F" w:rsidP="00B604B4">
      <w:pPr>
        <w:spacing w:line="240" w:lineRule="auto"/>
      </w:pPr>
      <w:r>
        <w:t>Vi afvikler følgende stævner (ingen datoer konflikter med DBU Jyllands udbud):</w:t>
      </w:r>
    </w:p>
    <w:tbl>
      <w:tblPr>
        <w:tblStyle w:val="Tabel-Gitter"/>
        <w:tblW w:w="0" w:type="auto"/>
        <w:tblLook w:val="04A0" w:firstRow="1" w:lastRow="0" w:firstColumn="1" w:lastColumn="0" w:noHBand="0" w:noVBand="1"/>
      </w:tblPr>
      <w:tblGrid>
        <w:gridCol w:w="3114"/>
        <w:gridCol w:w="1843"/>
        <w:gridCol w:w="1701"/>
        <w:gridCol w:w="2970"/>
      </w:tblGrid>
      <w:tr w:rsidR="0014294F" w14:paraId="3CD5B3BE" w14:textId="77777777" w:rsidTr="004F5BEB">
        <w:tc>
          <w:tcPr>
            <w:tcW w:w="3114" w:type="dxa"/>
          </w:tcPr>
          <w:p w14:paraId="0B0E94F4" w14:textId="77777777" w:rsidR="0014294F" w:rsidRDefault="0014294F" w:rsidP="00B604B4"/>
        </w:tc>
        <w:tc>
          <w:tcPr>
            <w:tcW w:w="1843" w:type="dxa"/>
          </w:tcPr>
          <w:p w14:paraId="4974FC21" w14:textId="19A04B3C" w:rsidR="0014294F" w:rsidRDefault="0014294F" w:rsidP="00B604B4">
            <w:r>
              <w:t>Spilledato</w:t>
            </w:r>
          </w:p>
        </w:tc>
        <w:tc>
          <w:tcPr>
            <w:tcW w:w="1701" w:type="dxa"/>
          </w:tcPr>
          <w:p w14:paraId="27F94D44" w14:textId="5C990B1F" w:rsidR="0014294F" w:rsidRDefault="0014294F" w:rsidP="00B604B4">
            <w:r>
              <w:t>Tilmeldingsfrist</w:t>
            </w:r>
          </w:p>
        </w:tc>
        <w:tc>
          <w:tcPr>
            <w:tcW w:w="2970" w:type="dxa"/>
          </w:tcPr>
          <w:p w14:paraId="2215E3ED" w14:textId="31D7C8BB" w:rsidR="0014294F" w:rsidRDefault="0014294F" w:rsidP="00B604B4">
            <w:r w:rsidRPr="000D7BED">
              <w:t>Tilmeldingslink</w:t>
            </w:r>
          </w:p>
        </w:tc>
      </w:tr>
      <w:tr w:rsidR="0014294F" w14:paraId="7669636B" w14:textId="77777777" w:rsidTr="004F5BEB">
        <w:tc>
          <w:tcPr>
            <w:tcW w:w="3114" w:type="dxa"/>
          </w:tcPr>
          <w:p w14:paraId="6D5D6626" w14:textId="0CB5DD5C" w:rsidR="0014294F" w:rsidRDefault="009510F1" w:rsidP="00B604B4">
            <w:r>
              <w:t>Udefodbold</w:t>
            </w:r>
            <w:r w:rsidR="004F5BEB">
              <w:t xml:space="preserve"> U7-U17</w:t>
            </w:r>
            <w:r w:rsidR="0014294F">
              <w:t xml:space="preserve"> - stævne 1</w:t>
            </w:r>
          </w:p>
        </w:tc>
        <w:tc>
          <w:tcPr>
            <w:tcW w:w="1843" w:type="dxa"/>
          </w:tcPr>
          <w:p w14:paraId="3324AFC0" w14:textId="205277B9" w:rsidR="0014294F" w:rsidRDefault="009510F1" w:rsidP="00B604B4">
            <w:r>
              <w:t>Ons 28</w:t>
            </w:r>
            <w:r w:rsidR="00A752B2">
              <w:t>.</w:t>
            </w:r>
            <w:r>
              <w:t xml:space="preserve"> apr. 2021</w:t>
            </w:r>
          </w:p>
        </w:tc>
        <w:tc>
          <w:tcPr>
            <w:tcW w:w="1701" w:type="dxa"/>
          </w:tcPr>
          <w:p w14:paraId="21771A9D" w14:textId="15970DDD" w:rsidR="0014294F" w:rsidRDefault="009510F1" w:rsidP="00B604B4">
            <w:r>
              <w:t>5. apr. 2021</w:t>
            </w:r>
          </w:p>
        </w:tc>
        <w:tc>
          <w:tcPr>
            <w:tcW w:w="2970" w:type="dxa"/>
          </w:tcPr>
          <w:p w14:paraId="7144C5E9" w14:textId="7DDD6ACE" w:rsidR="0014294F" w:rsidRDefault="00BF3EAE" w:rsidP="00B604B4">
            <w:hyperlink r:id="rId14" w:history="1">
              <w:r w:rsidR="004F5BEB" w:rsidRPr="004D1719">
                <w:rPr>
                  <w:rStyle w:val="Hyperlink"/>
                </w:rPr>
                <w:t>www.dgi.dk/202110404060</w:t>
              </w:r>
            </w:hyperlink>
          </w:p>
        </w:tc>
      </w:tr>
      <w:tr w:rsidR="0014294F" w14:paraId="5C402C40" w14:textId="77777777" w:rsidTr="004F5BEB">
        <w:tc>
          <w:tcPr>
            <w:tcW w:w="3114" w:type="dxa"/>
          </w:tcPr>
          <w:p w14:paraId="7FDABECE" w14:textId="245C2CA2" w:rsidR="0014294F" w:rsidRDefault="009510F1" w:rsidP="00B604B4">
            <w:r>
              <w:t>Udefodbold</w:t>
            </w:r>
            <w:r w:rsidR="0014294F">
              <w:t xml:space="preserve"> </w:t>
            </w:r>
            <w:r w:rsidR="004F5BEB">
              <w:t xml:space="preserve">U7-U17 </w:t>
            </w:r>
            <w:r w:rsidR="0014294F">
              <w:t>- stævne 2</w:t>
            </w:r>
          </w:p>
        </w:tc>
        <w:tc>
          <w:tcPr>
            <w:tcW w:w="1843" w:type="dxa"/>
          </w:tcPr>
          <w:p w14:paraId="05D6E425" w14:textId="0783B334" w:rsidR="0014294F" w:rsidRDefault="009510F1" w:rsidP="009510F1">
            <w:r>
              <w:t>Tir 18. maj 2021</w:t>
            </w:r>
          </w:p>
        </w:tc>
        <w:tc>
          <w:tcPr>
            <w:tcW w:w="1701" w:type="dxa"/>
          </w:tcPr>
          <w:p w14:paraId="1FFB03EF" w14:textId="335B82E3" w:rsidR="0014294F" w:rsidRDefault="009510F1" w:rsidP="00B604B4">
            <w:r>
              <w:t>21. apr. 2021</w:t>
            </w:r>
          </w:p>
        </w:tc>
        <w:tc>
          <w:tcPr>
            <w:tcW w:w="2970" w:type="dxa"/>
          </w:tcPr>
          <w:p w14:paraId="7BD2ACE8" w14:textId="7036624F" w:rsidR="0014294F" w:rsidRDefault="00BF3EAE" w:rsidP="00B604B4">
            <w:hyperlink r:id="rId15" w:history="1">
              <w:r w:rsidR="004F5BEB" w:rsidRPr="004D1719">
                <w:rPr>
                  <w:rStyle w:val="Hyperlink"/>
                </w:rPr>
                <w:t>www.dgi.dk/202110404061</w:t>
              </w:r>
            </w:hyperlink>
            <w:r w:rsidR="004F5BEB">
              <w:rPr>
                <w:color w:val="FF0000"/>
              </w:rPr>
              <w:t xml:space="preserve"> </w:t>
            </w:r>
          </w:p>
        </w:tc>
      </w:tr>
      <w:tr w:rsidR="0014294F" w14:paraId="1228ECF9" w14:textId="77777777" w:rsidTr="004F5BEB">
        <w:tc>
          <w:tcPr>
            <w:tcW w:w="3114" w:type="dxa"/>
          </w:tcPr>
          <w:p w14:paraId="4417EFBD" w14:textId="61AABB05" w:rsidR="0014294F" w:rsidRDefault="009510F1" w:rsidP="00B604B4">
            <w:r>
              <w:t>Udefodbold</w:t>
            </w:r>
            <w:r w:rsidR="0014294F">
              <w:t xml:space="preserve"> </w:t>
            </w:r>
            <w:r w:rsidR="004F5BEB">
              <w:t xml:space="preserve">U7-U17 </w:t>
            </w:r>
            <w:r w:rsidR="0014294F">
              <w:t>- stævne 3</w:t>
            </w:r>
          </w:p>
        </w:tc>
        <w:tc>
          <w:tcPr>
            <w:tcW w:w="1843" w:type="dxa"/>
          </w:tcPr>
          <w:p w14:paraId="655506D7" w14:textId="2A1A20F8" w:rsidR="0014294F" w:rsidRDefault="009510F1" w:rsidP="00B604B4">
            <w:r>
              <w:t>Tor 3. jun</w:t>
            </w:r>
            <w:r w:rsidR="0014294F">
              <w:t>. 2021</w:t>
            </w:r>
          </w:p>
        </w:tc>
        <w:tc>
          <w:tcPr>
            <w:tcW w:w="1701" w:type="dxa"/>
          </w:tcPr>
          <w:p w14:paraId="09F45680" w14:textId="1A5A3F19" w:rsidR="0014294F" w:rsidRDefault="009510F1" w:rsidP="00B604B4">
            <w:r>
              <w:t>6. maj</w:t>
            </w:r>
            <w:r w:rsidR="0014294F">
              <w:t xml:space="preserve"> 2021</w:t>
            </w:r>
          </w:p>
        </w:tc>
        <w:tc>
          <w:tcPr>
            <w:tcW w:w="2970" w:type="dxa"/>
          </w:tcPr>
          <w:p w14:paraId="7DA731A8" w14:textId="7A1108C2" w:rsidR="0014294F" w:rsidRDefault="00BF3EAE" w:rsidP="00B604B4">
            <w:hyperlink r:id="rId16" w:history="1">
              <w:r w:rsidR="004F5BEB" w:rsidRPr="004D1719">
                <w:rPr>
                  <w:rStyle w:val="Hyperlink"/>
                </w:rPr>
                <w:t>www.dgi.dk/202110404062</w:t>
              </w:r>
            </w:hyperlink>
            <w:r w:rsidR="004F5BEB">
              <w:rPr>
                <w:color w:val="FF0000"/>
              </w:rPr>
              <w:t xml:space="preserve"> </w:t>
            </w:r>
          </w:p>
        </w:tc>
      </w:tr>
      <w:tr w:rsidR="0014294F" w14:paraId="1467FAB9" w14:textId="77777777" w:rsidTr="004F5BEB">
        <w:tc>
          <w:tcPr>
            <w:tcW w:w="3114" w:type="dxa"/>
          </w:tcPr>
          <w:p w14:paraId="4717D882" w14:textId="02AD11D6" w:rsidR="0014294F" w:rsidRDefault="009510F1" w:rsidP="00B604B4">
            <w:r>
              <w:t>Udefodbold</w:t>
            </w:r>
            <w:r w:rsidR="0014294F">
              <w:t xml:space="preserve"> </w:t>
            </w:r>
            <w:r w:rsidR="004F5BEB">
              <w:t xml:space="preserve">U7-U17 </w:t>
            </w:r>
            <w:r w:rsidR="0014294F">
              <w:t>- stævne 4</w:t>
            </w:r>
          </w:p>
        </w:tc>
        <w:tc>
          <w:tcPr>
            <w:tcW w:w="1843" w:type="dxa"/>
          </w:tcPr>
          <w:p w14:paraId="78D9DB13" w14:textId="3DA071D5" w:rsidR="0014294F" w:rsidRDefault="009510F1" w:rsidP="00B604B4">
            <w:r>
              <w:t>Tor 17. jun</w:t>
            </w:r>
            <w:r w:rsidR="0014294F">
              <w:t>. 2021</w:t>
            </w:r>
          </w:p>
        </w:tc>
        <w:tc>
          <w:tcPr>
            <w:tcW w:w="1701" w:type="dxa"/>
          </w:tcPr>
          <w:p w14:paraId="58B65EAA" w14:textId="5F028CC1" w:rsidR="0014294F" w:rsidRDefault="009510F1" w:rsidP="00B604B4">
            <w:r>
              <w:t>20. maj</w:t>
            </w:r>
            <w:r w:rsidR="0014294F">
              <w:t xml:space="preserve"> 2021</w:t>
            </w:r>
          </w:p>
        </w:tc>
        <w:tc>
          <w:tcPr>
            <w:tcW w:w="2970" w:type="dxa"/>
          </w:tcPr>
          <w:p w14:paraId="675A75D9" w14:textId="1F700D05" w:rsidR="004F5BEB" w:rsidRPr="004F5BEB" w:rsidRDefault="00BF3EAE" w:rsidP="00B604B4">
            <w:pPr>
              <w:rPr>
                <w:color w:val="FF0000"/>
              </w:rPr>
            </w:pPr>
            <w:hyperlink r:id="rId17" w:history="1">
              <w:r w:rsidR="004F5BEB" w:rsidRPr="004D1719">
                <w:rPr>
                  <w:rStyle w:val="Hyperlink"/>
                </w:rPr>
                <w:t>www.dgi.dk/202110404063</w:t>
              </w:r>
            </w:hyperlink>
            <w:r w:rsidR="004F5BEB">
              <w:rPr>
                <w:color w:val="FF0000"/>
              </w:rPr>
              <w:t xml:space="preserve"> </w:t>
            </w:r>
          </w:p>
        </w:tc>
      </w:tr>
    </w:tbl>
    <w:p w14:paraId="478E5A30" w14:textId="628FC659" w:rsidR="00B604B4" w:rsidRDefault="0014294F" w:rsidP="00FD5865">
      <w:pPr>
        <w:spacing w:line="240" w:lineRule="auto"/>
      </w:pPr>
      <w:r>
        <w:br/>
      </w:r>
      <w:r w:rsidR="00B604B4">
        <w:t>Ved tilmelding skal man angive niveau, som vi vil bestræbe os på at dele puljerne ind efter.</w:t>
      </w:r>
    </w:p>
    <w:p w14:paraId="001DA218" w14:textId="1D10AD2C" w:rsidR="00F816B2" w:rsidRDefault="00735A59" w:rsidP="00FD5865">
      <w:pPr>
        <w:spacing w:line="240" w:lineRule="auto"/>
      </w:pPr>
      <w:r w:rsidRPr="00735A59">
        <w:rPr>
          <w:b/>
          <w:color w:val="FFFFFF" w:themeColor="background1"/>
          <w:highlight w:val="blue"/>
        </w:rPr>
        <w:t>Rækker</w:t>
      </w:r>
      <w:r w:rsidR="0014294F" w:rsidRPr="0014294F">
        <w:rPr>
          <w:b/>
          <w:color w:val="FFFFFF" w:themeColor="background1"/>
          <w:highlight w:val="blue"/>
        </w:rPr>
        <w:t>/spilletid</w:t>
      </w:r>
      <w:r w:rsidR="00ED2C4D" w:rsidRPr="00ED2C4D">
        <w:rPr>
          <w:b/>
          <w:color w:val="FFFFFF" w:themeColor="background1"/>
          <w:highlight w:val="blue"/>
        </w:rPr>
        <w:t>/antal kampe/boldstørrelse</w:t>
      </w:r>
      <w:r w:rsidR="00D06E6F">
        <w:br/>
      </w:r>
      <w:r w:rsidR="00F816B2">
        <w:t>Der kan tilmeldes hold i følgende rækk</w:t>
      </w:r>
      <w:r w:rsidR="00ED2C4D">
        <w:t>er fra U7</w:t>
      </w:r>
      <w:r w:rsidR="001B6695">
        <w:t>-U17</w:t>
      </w:r>
      <w:r w:rsidR="00B604B4">
        <w:t>:</w:t>
      </w:r>
    </w:p>
    <w:tbl>
      <w:tblPr>
        <w:tblW w:w="9907" w:type="dxa"/>
        <w:tblLayout w:type="fixed"/>
        <w:tblLook w:val="01E0" w:firstRow="1" w:lastRow="1" w:firstColumn="1" w:lastColumn="1" w:noHBand="0" w:noVBand="0"/>
      </w:tblPr>
      <w:tblGrid>
        <w:gridCol w:w="4326"/>
        <w:gridCol w:w="1953"/>
        <w:gridCol w:w="1814"/>
        <w:gridCol w:w="1814"/>
      </w:tblGrid>
      <w:tr w:rsidR="001B6695" w:rsidRPr="00F62109" w14:paraId="00F259CE" w14:textId="73734712" w:rsidTr="001B6695">
        <w:trPr>
          <w:trHeight w:hRule="exact" w:val="325"/>
        </w:trPr>
        <w:tc>
          <w:tcPr>
            <w:tcW w:w="4326" w:type="dxa"/>
            <w:tcBorders>
              <w:top w:val="nil"/>
              <w:left w:val="nil"/>
              <w:bottom w:val="nil"/>
              <w:right w:val="nil"/>
            </w:tcBorders>
          </w:tcPr>
          <w:p w14:paraId="0BE01FD4" w14:textId="1BE6F9C2" w:rsidR="001B6695" w:rsidRPr="00F62109" w:rsidRDefault="001B6695" w:rsidP="00F62109">
            <w:pPr>
              <w:spacing w:line="240" w:lineRule="auto"/>
              <w:rPr>
                <w:b/>
              </w:rPr>
            </w:pPr>
            <w:r w:rsidRPr="00F62109">
              <w:rPr>
                <w:b/>
              </w:rPr>
              <w:t>Drenge</w:t>
            </w:r>
            <w:r>
              <w:rPr>
                <w:b/>
              </w:rPr>
              <w:t>rækker &amp; Pigerækker</w:t>
            </w:r>
          </w:p>
        </w:tc>
        <w:tc>
          <w:tcPr>
            <w:tcW w:w="1953" w:type="dxa"/>
            <w:tcBorders>
              <w:top w:val="nil"/>
              <w:left w:val="nil"/>
              <w:bottom w:val="nil"/>
              <w:right w:val="nil"/>
            </w:tcBorders>
          </w:tcPr>
          <w:p w14:paraId="3031C8D5" w14:textId="27679AB7" w:rsidR="001B6695" w:rsidRPr="00F62109" w:rsidRDefault="001B6695" w:rsidP="00F62109">
            <w:pPr>
              <w:spacing w:line="240" w:lineRule="auto"/>
              <w:rPr>
                <w:b/>
              </w:rPr>
            </w:pPr>
            <w:r>
              <w:rPr>
                <w:b/>
              </w:rPr>
              <w:t>Bane</w:t>
            </w:r>
          </w:p>
        </w:tc>
        <w:tc>
          <w:tcPr>
            <w:tcW w:w="1814" w:type="dxa"/>
            <w:tcBorders>
              <w:top w:val="nil"/>
              <w:left w:val="nil"/>
              <w:bottom w:val="nil"/>
              <w:right w:val="nil"/>
            </w:tcBorders>
          </w:tcPr>
          <w:p w14:paraId="007B9E68" w14:textId="4B3CB7D3" w:rsidR="001B6695" w:rsidRPr="00F62109" w:rsidRDefault="001B6695" w:rsidP="00F62109">
            <w:pPr>
              <w:spacing w:line="240" w:lineRule="auto"/>
              <w:rPr>
                <w:b/>
              </w:rPr>
            </w:pPr>
            <w:r>
              <w:rPr>
                <w:b/>
              </w:rPr>
              <w:t>Spilletid</w:t>
            </w:r>
          </w:p>
        </w:tc>
        <w:tc>
          <w:tcPr>
            <w:tcW w:w="1814" w:type="dxa"/>
            <w:tcBorders>
              <w:top w:val="nil"/>
              <w:left w:val="nil"/>
              <w:bottom w:val="nil"/>
              <w:right w:val="nil"/>
            </w:tcBorders>
          </w:tcPr>
          <w:p w14:paraId="287A77E6" w14:textId="1825D05E" w:rsidR="001B6695" w:rsidRDefault="001B6695" w:rsidP="00F62109">
            <w:pPr>
              <w:spacing w:line="240" w:lineRule="auto"/>
              <w:rPr>
                <w:b/>
              </w:rPr>
            </w:pPr>
            <w:r>
              <w:rPr>
                <w:b/>
              </w:rPr>
              <w:t>Bold str.</w:t>
            </w:r>
          </w:p>
        </w:tc>
      </w:tr>
      <w:tr w:rsidR="001B6695" w:rsidRPr="00F62109" w14:paraId="19BD6748" w14:textId="4B6E1A63" w:rsidTr="001B6695">
        <w:trPr>
          <w:trHeight w:hRule="exact" w:val="260"/>
        </w:trPr>
        <w:tc>
          <w:tcPr>
            <w:tcW w:w="4326" w:type="dxa"/>
            <w:tcBorders>
              <w:top w:val="single" w:sz="4" w:space="0" w:color="auto"/>
              <w:left w:val="single" w:sz="4" w:space="0" w:color="auto"/>
              <w:bottom w:val="single" w:sz="4" w:space="0" w:color="auto"/>
              <w:right w:val="single" w:sz="4" w:space="0" w:color="auto"/>
            </w:tcBorders>
          </w:tcPr>
          <w:p w14:paraId="2786706C" w14:textId="6D049880" w:rsidR="001B6695" w:rsidRPr="000D7BED" w:rsidRDefault="00BF3EAE" w:rsidP="00F62109">
            <w:pPr>
              <w:spacing w:line="240" w:lineRule="auto"/>
            </w:pPr>
            <w:r>
              <w:t>2015</w:t>
            </w:r>
            <w:r w:rsidR="001B6695" w:rsidRPr="000D7BED">
              <w:t xml:space="preserve"> </w:t>
            </w:r>
            <w:r w:rsidR="001B6695">
              <w:t>–</w:t>
            </w:r>
            <w:r w:rsidR="001B6695" w:rsidRPr="000D7BED">
              <w:t xml:space="preserve"> </w:t>
            </w:r>
            <w:r w:rsidR="001B6695">
              <w:t>U7</w:t>
            </w:r>
          </w:p>
        </w:tc>
        <w:tc>
          <w:tcPr>
            <w:tcW w:w="1953" w:type="dxa"/>
            <w:tcBorders>
              <w:top w:val="single" w:sz="4" w:space="0" w:color="auto"/>
              <w:left w:val="single" w:sz="4" w:space="0" w:color="auto"/>
              <w:bottom w:val="single" w:sz="4" w:space="0" w:color="auto"/>
              <w:right w:val="single" w:sz="4" w:space="0" w:color="auto"/>
            </w:tcBorders>
          </w:tcPr>
          <w:p w14:paraId="6B93A211" w14:textId="42D599BE" w:rsidR="001B6695" w:rsidRPr="00F62109" w:rsidRDefault="001B6695" w:rsidP="00B604B4">
            <w:pPr>
              <w:spacing w:line="240" w:lineRule="auto"/>
            </w:pPr>
            <w:r>
              <w:t>5mands</w:t>
            </w:r>
          </w:p>
        </w:tc>
        <w:tc>
          <w:tcPr>
            <w:tcW w:w="1814" w:type="dxa"/>
            <w:tcBorders>
              <w:top w:val="single" w:sz="4" w:space="0" w:color="auto"/>
              <w:left w:val="single" w:sz="4" w:space="0" w:color="auto"/>
              <w:bottom w:val="single" w:sz="4" w:space="0" w:color="auto"/>
              <w:right w:val="single" w:sz="4" w:space="0" w:color="auto"/>
            </w:tcBorders>
          </w:tcPr>
          <w:p w14:paraId="51CC81B3" w14:textId="1018F9F8" w:rsidR="001B6695" w:rsidRDefault="001B6695" w:rsidP="00F62109">
            <w:pPr>
              <w:spacing w:line="240" w:lineRule="auto"/>
            </w:pPr>
            <w:r>
              <w:t>2x10 min</w:t>
            </w:r>
          </w:p>
        </w:tc>
        <w:tc>
          <w:tcPr>
            <w:tcW w:w="1814" w:type="dxa"/>
            <w:tcBorders>
              <w:top w:val="single" w:sz="4" w:space="0" w:color="auto"/>
              <w:left w:val="single" w:sz="4" w:space="0" w:color="auto"/>
              <w:bottom w:val="single" w:sz="4" w:space="0" w:color="auto"/>
              <w:right w:val="single" w:sz="4" w:space="0" w:color="auto"/>
            </w:tcBorders>
          </w:tcPr>
          <w:p w14:paraId="59F71A4F" w14:textId="5088DA67" w:rsidR="001B6695" w:rsidRDefault="001B6695" w:rsidP="00F62109">
            <w:pPr>
              <w:spacing w:line="240" w:lineRule="auto"/>
            </w:pPr>
            <w:r>
              <w:t>3</w:t>
            </w:r>
          </w:p>
        </w:tc>
      </w:tr>
      <w:tr w:rsidR="001B6695" w:rsidRPr="00F62109" w14:paraId="4164EE97" w14:textId="77B93A70" w:rsidTr="001B6695">
        <w:trPr>
          <w:trHeight w:hRule="exact" w:val="260"/>
        </w:trPr>
        <w:tc>
          <w:tcPr>
            <w:tcW w:w="4326" w:type="dxa"/>
            <w:tcBorders>
              <w:top w:val="single" w:sz="4" w:space="0" w:color="auto"/>
              <w:left w:val="single" w:sz="4" w:space="0" w:color="auto"/>
              <w:bottom w:val="single" w:sz="4" w:space="0" w:color="auto"/>
              <w:right w:val="single" w:sz="4" w:space="0" w:color="auto"/>
            </w:tcBorders>
          </w:tcPr>
          <w:p w14:paraId="5E4B8849" w14:textId="3A173FDA" w:rsidR="001B6695" w:rsidRPr="000D7BED" w:rsidRDefault="00BF3EAE" w:rsidP="001B6695">
            <w:pPr>
              <w:spacing w:line="240" w:lineRule="auto"/>
            </w:pPr>
            <w:r>
              <w:t>2014</w:t>
            </w:r>
            <w:r w:rsidR="001B6695" w:rsidRPr="000D7BED">
              <w:t xml:space="preserve"> </w:t>
            </w:r>
            <w:r w:rsidR="001B6695">
              <w:t>–</w:t>
            </w:r>
            <w:r w:rsidR="001B6695" w:rsidRPr="000D7BED">
              <w:t xml:space="preserve"> </w:t>
            </w:r>
            <w:r w:rsidR="001B6695">
              <w:t>U8</w:t>
            </w:r>
          </w:p>
        </w:tc>
        <w:tc>
          <w:tcPr>
            <w:tcW w:w="1953" w:type="dxa"/>
            <w:tcBorders>
              <w:top w:val="single" w:sz="4" w:space="0" w:color="auto"/>
              <w:left w:val="single" w:sz="4" w:space="0" w:color="auto"/>
              <w:bottom w:val="single" w:sz="4" w:space="0" w:color="auto"/>
              <w:right w:val="single" w:sz="4" w:space="0" w:color="auto"/>
            </w:tcBorders>
          </w:tcPr>
          <w:p w14:paraId="12B83F66" w14:textId="6CCAA92E" w:rsidR="001B6695" w:rsidRDefault="001B6695" w:rsidP="001B6695">
            <w:pPr>
              <w:spacing w:line="240" w:lineRule="auto"/>
            </w:pPr>
            <w:r>
              <w:t>5mands</w:t>
            </w:r>
          </w:p>
        </w:tc>
        <w:tc>
          <w:tcPr>
            <w:tcW w:w="1814" w:type="dxa"/>
            <w:tcBorders>
              <w:top w:val="single" w:sz="4" w:space="0" w:color="auto"/>
              <w:left w:val="single" w:sz="4" w:space="0" w:color="auto"/>
              <w:bottom w:val="single" w:sz="4" w:space="0" w:color="auto"/>
              <w:right w:val="single" w:sz="4" w:space="0" w:color="auto"/>
            </w:tcBorders>
          </w:tcPr>
          <w:p w14:paraId="01C0966F" w14:textId="4F96EC12" w:rsidR="001B6695" w:rsidRDefault="001B6695" w:rsidP="001B6695">
            <w:pPr>
              <w:spacing w:line="240" w:lineRule="auto"/>
            </w:pPr>
            <w:r>
              <w:t>2x10 min</w:t>
            </w:r>
          </w:p>
        </w:tc>
        <w:tc>
          <w:tcPr>
            <w:tcW w:w="1814" w:type="dxa"/>
            <w:tcBorders>
              <w:top w:val="single" w:sz="4" w:space="0" w:color="auto"/>
              <w:left w:val="single" w:sz="4" w:space="0" w:color="auto"/>
              <w:bottom w:val="single" w:sz="4" w:space="0" w:color="auto"/>
              <w:right w:val="single" w:sz="4" w:space="0" w:color="auto"/>
            </w:tcBorders>
          </w:tcPr>
          <w:p w14:paraId="1803D08D" w14:textId="2D2F92C9" w:rsidR="001B6695" w:rsidRDefault="001B6695" w:rsidP="001B6695">
            <w:pPr>
              <w:spacing w:line="240" w:lineRule="auto"/>
            </w:pPr>
            <w:r>
              <w:t>3</w:t>
            </w:r>
          </w:p>
        </w:tc>
      </w:tr>
      <w:tr w:rsidR="001B6695" w:rsidRPr="00F62109" w14:paraId="52A92FD1" w14:textId="6564806B" w:rsidTr="001B6695">
        <w:trPr>
          <w:trHeight w:hRule="exact" w:val="260"/>
        </w:trPr>
        <w:tc>
          <w:tcPr>
            <w:tcW w:w="4326" w:type="dxa"/>
            <w:tcBorders>
              <w:top w:val="single" w:sz="4" w:space="0" w:color="auto"/>
              <w:left w:val="single" w:sz="4" w:space="0" w:color="auto"/>
              <w:bottom w:val="single" w:sz="4" w:space="0" w:color="auto"/>
              <w:right w:val="single" w:sz="4" w:space="0" w:color="auto"/>
            </w:tcBorders>
          </w:tcPr>
          <w:p w14:paraId="122FE770" w14:textId="2DB9666F" w:rsidR="001B6695" w:rsidRPr="000D7BED" w:rsidRDefault="00BF3EAE" w:rsidP="001B6695">
            <w:pPr>
              <w:spacing w:line="240" w:lineRule="auto"/>
            </w:pPr>
            <w:r>
              <w:t>2013</w:t>
            </w:r>
            <w:r w:rsidR="001B6695" w:rsidRPr="000D7BED">
              <w:t xml:space="preserve"> </w:t>
            </w:r>
            <w:r w:rsidR="001B6695">
              <w:t>–</w:t>
            </w:r>
            <w:r w:rsidR="001B6695" w:rsidRPr="000D7BED">
              <w:t xml:space="preserve"> </w:t>
            </w:r>
            <w:r w:rsidR="001B6695">
              <w:t>U9</w:t>
            </w:r>
          </w:p>
        </w:tc>
        <w:tc>
          <w:tcPr>
            <w:tcW w:w="1953" w:type="dxa"/>
            <w:tcBorders>
              <w:top w:val="single" w:sz="4" w:space="0" w:color="auto"/>
              <w:left w:val="single" w:sz="4" w:space="0" w:color="auto"/>
              <w:bottom w:val="single" w:sz="4" w:space="0" w:color="auto"/>
              <w:right w:val="single" w:sz="4" w:space="0" w:color="auto"/>
            </w:tcBorders>
          </w:tcPr>
          <w:p w14:paraId="52CE6297" w14:textId="34A635DB" w:rsidR="001B6695" w:rsidRPr="00F62109" w:rsidRDefault="001B6695" w:rsidP="001B6695">
            <w:pPr>
              <w:spacing w:line="240" w:lineRule="auto"/>
            </w:pPr>
            <w:r>
              <w:t>5mands</w:t>
            </w:r>
          </w:p>
        </w:tc>
        <w:tc>
          <w:tcPr>
            <w:tcW w:w="1814" w:type="dxa"/>
            <w:tcBorders>
              <w:top w:val="single" w:sz="4" w:space="0" w:color="auto"/>
              <w:left w:val="single" w:sz="4" w:space="0" w:color="auto"/>
              <w:bottom w:val="single" w:sz="4" w:space="0" w:color="auto"/>
              <w:right w:val="single" w:sz="4" w:space="0" w:color="auto"/>
            </w:tcBorders>
          </w:tcPr>
          <w:p w14:paraId="1EA57C74" w14:textId="3373F2C2" w:rsidR="001B6695" w:rsidRPr="00F62109" w:rsidRDefault="001B6695" w:rsidP="001B6695">
            <w:pPr>
              <w:spacing w:line="240" w:lineRule="auto"/>
            </w:pPr>
            <w:r>
              <w:t>2x15 min</w:t>
            </w:r>
          </w:p>
        </w:tc>
        <w:tc>
          <w:tcPr>
            <w:tcW w:w="1814" w:type="dxa"/>
            <w:tcBorders>
              <w:top w:val="single" w:sz="4" w:space="0" w:color="auto"/>
              <w:left w:val="single" w:sz="4" w:space="0" w:color="auto"/>
              <w:bottom w:val="single" w:sz="4" w:space="0" w:color="auto"/>
              <w:right w:val="single" w:sz="4" w:space="0" w:color="auto"/>
            </w:tcBorders>
          </w:tcPr>
          <w:p w14:paraId="5B9F88D9" w14:textId="3CC758DC" w:rsidR="001B6695" w:rsidRDefault="001B6695" w:rsidP="001B6695">
            <w:pPr>
              <w:spacing w:line="240" w:lineRule="auto"/>
            </w:pPr>
            <w:r>
              <w:t>4</w:t>
            </w:r>
          </w:p>
        </w:tc>
      </w:tr>
      <w:tr w:rsidR="001B6695" w14:paraId="1F41A1E3" w14:textId="77777777" w:rsidTr="001B6695">
        <w:trPr>
          <w:trHeight w:hRule="exact" w:val="260"/>
        </w:trPr>
        <w:tc>
          <w:tcPr>
            <w:tcW w:w="4326" w:type="dxa"/>
            <w:tcBorders>
              <w:top w:val="single" w:sz="4" w:space="0" w:color="auto"/>
              <w:left w:val="single" w:sz="4" w:space="0" w:color="auto"/>
              <w:bottom w:val="single" w:sz="4" w:space="0" w:color="auto"/>
              <w:right w:val="single" w:sz="4" w:space="0" w:color="auto"/>
            </w:tcBorders>
          </w:tcPr>
          <w:p w14:paraId="3FEF04AD" w14:textId="4C6AE940" w:rsidR="001B6695" w:rsidRPr="000D7BED" w:rsidRDefault="00BF3EAE" w:rsidP="006457A9">
            <w:pPr>
              <w:spacing w:line="240" w:lineRule="auto"/>
            </w:pPr>
            <w:r>
              <w:t>2012/2011</w:t>
            </w:r>
            <w:r w:rsidR="001B6695" w:rsidRPr="000D7BED">
              <w:t xml:space="preserve"> </w:t>
            </w:r>
            <w:r w:rsidR="001B6695">
              <w:t>–</w:t>
            </w:r>
            <w:r w:rsidR="001B6695" w:rsidRPr="000D7BED">
              <w:t xml:space="preserve"> </w:t>
            </w:r>
            <w:r w:rsidR="001B6695">
              <w:t>U10/U11</w:t>
            </w:r>
          </w:p>
        </w:tc>
        <w:tc>
          <w:tcPr>
            <w:tcW w:w="1953" w:type="dxa"/>
            <w:tcBorders>
              <w:top w:val="single" w:sz="4" w:space="0" w:color="auto"/>
              <w:left w:val="single" w:sz="4" w:space="0" w:color="auto"/>
              <w:bottom w:val="single" w:sz="4" w:space="0" w:color="auto"/>
              <w:right w:val="single" w:sz="4" w:space="0" w:color="auto"/>
            </w:tcBorders>
          </w:tcPr>
          <w:p w14:paraId="4F9346D3" w14:textId="77777777" w:rsidR="001B6695" w:rsidRPr="00F62109" w:rsidRDefault="001B6695" w:rsidP="006457A9">
            <w:pPr>
              <w:spacing w:line="240" w:lineRule="auto"/>
            </w:pPr>
            <w:r>
              <w:t>5mands</w:t>
            </w:r>
          </w:p>
        </w:tc>
        <w:tc>
          <w:tcPr>
            <w:tcW w:w="1814" w:type="dxa"/>
            <w:tcBorders>
              <w:top w:val="single" w:sz="4" w:space="0" w:color="auto"/>
              <w:left w:val="single" w:sz="4" w:space="0" w:color="auto"/>
              <w:bottom w:val="single" w:sz="4" w:space="0" w:color="auto"/>
              <w:right w:val="single" w:sz="4" w:space="0" w:color="auto"/>
            </w:tcBorders>
          </w:tcPr>
          <w:p w14:paraId="6010EEA8" w14:textId="77777777" w:rsidR="001B6695" w:rsidRPr="00F62109" w:rsidRDefault="001B6695" w:rsidP="006457A9">
            <w:pPr>
              <w:spacing w:line="240" w:lineRule="auto"/>
            </w:pPr>
            <w:r>
              <w:t>2x15 min</w:t>
            </w:r>
          </w:p>
        </w:tc>
        <w:tc>
          <w:tcPr>
            <w:tcW w:w="1814" w:type="dxa"/>
            <w:tcBorders>
              <w:top w:val="single" w:sz="4" w:space="0" w:color="auto"/>
              <w:left w:val="single" w:sz="4" w:space="0" w:color="auto"/>
              <w:bottom w:val="single" w:sz="4" w:space="0" w:color="auto"/>
              <w:right w:val="single" w:sz="4" w:space="0" w:color="auto"/>
            </w:tcBorders>
          </w:tcPr>
          <w:p w14:paraId="04A0935A" w14:textId="77777777" w:rsidR="001B6695" w:rsidRDefault="001B6695" w:rsidP="006457A9">
            <w:pPr>
              <w:spacing w:line="240" w:lineRule="auto"/>
            </w:pPr>
            <w:r>
              <w:t>4</w:t>
            </w:r>
          </w:p>
        </w:tc>
      </w:tr>
      <w:tr w:rsidR="001B6695" w14:paraId="025DFE03" w14:textId="77777777" w:rsidTr="001B6695">
        <w:trPr>
          <w:trHeight w:hRule="exact" w:val="260"/>
        </w:trPr>
        <w:tc>
          <w:tcPr>
            <w:tcW w:w="4326" w:type="dxa"/>
            <w:tcBorders>
              <w:top w:val="single" w:sz="4" w:space="0" w:color="auto"/>
              <w:left w:val="single" w:sz="4" w:space="0" w:color="auto"/>
              <w:bottom w:val="single" w:sz="4" w:space="0" w:color="auto"/>
              <w:right w:val="single" w:sz="4" w:space="0" w:color="auto"/>
            </w:tcBorders>
          </w:tcPr>
          <w:p w14:paraId="7A62984A" w14:textId="7BE7BB36" w:rsidR="001B6695" w:rsidRPr="000D7BED" w:rsidRDefault="00BF3EAE" w:rsidP="006457A9">
            <w:pPr>
              <w:spacing w:line="240" w:lineRule="auto"/>
            </w:pPr>
            <w:r>
              <w:t>2012/2011</w:t>
            </w:r>
            <w:r w:rsidR="001B6695" w:rsidRPr="000D7BED">
              <w:t xml:space="preserve"> </w:t>
            </w:r>
            <w:r w:rsidR="001B6695">
              <w:t>–</w:t>
            </w:r>
            <w:r w:rsidR="001B6695" w:rsidRPr="000D7BED">
              <w:t xml:space="preserve"> </w:t>
            </w:r>
            <w:r w:rsidR="001B6695">
              <w:t>U10/U11</w:t>
            </w:r>
          </w:p>
        </w:tc>
        <w:tc>
          <w:tcPr>
            <w:tcW w:w="1953" w:type="dxa"/>
            <w:tcBorders>
              <w:top w:val="single" w:sz="4" w:space="0" w:color="auto"/>
              <w:left w:val="single" w:sz="4" w:space="0" w:color="auto"/>
              <w:bottom w:val="single" w:sz="4" w:space="0" w:color="auto"/>
              <w:right w:val="single" w:sz="4" w:space="0" w:color="auto"/>
            </w:tcBorders>
          </w:tcPr>
          <w:p w14:paraId="3379365C" w14:textId="2480EC9F" w:rsidR="001B6695" w:rsidRPr="00F62109" w:rsidRDefault="001B6695" w:rsidP="006457A9">
            <w:pPr>
              <w:spacing w:line="240" w:lineRule="auto"/>
            </w:pPr>
            <w:r>
              <w:t>8mands</w:t>
            </w:r>
          </w:p>
        </w:tc>
        <w:tc>
          <w:tcPr>
            <w:tcW w:w="1814" w:type="dxa"/>
            <w:tcBorders>
              <w:top w:val="single" w:sz="4" w:space="0" w:color="auto"/>
              <w:left w:val="single" w:sz="4" w:space="0" w:color="auto"/>
              <w:bottom w:val="single" w:sz="4" w:space="0" w:color="auto"/>
              <w:right w:val="single" w:sz="4" w:space="0" w:color="auto"/>
            </w:tcBorders>
          </w:tcPr>
          <w:p w14:paraId="4C273B6B" w14:textId="77777777" w:rsidR="001B6695" w:rsidRPr="00F62109" w:rsidRDefault="001B6695" w:rsidP="006457A9">
            <w:pPr>
              <w:spacing w:line="240" w:lineRule="auto"/>
            </w:pPr>
            <w:r>
              <w:t>2x15 min</w:t>
            </w:r>
          </w:p>
        </w:tc>
        <w:tc>
          <w:tcPr>
            <w:tcW w:w="1814" w:type="dxa"/>
            <w:tcBorders>
              <w:top w:val="single" w:sz="4" w:space="0" w:color="auto"/>
              <w:left w:val="single" w:sz="4" w:space="0" w:color="auto"/>
              <w:bottom w:val="single" w:sz="4" w:space="0" w:color="auto"/>
              <w:right w:val="single" w:sz="4" w:space="0" w:color="auto"/>
            </w:tcBorders>
          </w:tcPr>
          <w:p w14:paraId="181F431A" w14:textId="77777777" w:rsidR="001B6695" w:rsidRDefault="001B6695" w:rsidP="006457A9">
            <w:pPr>
              <w:spacing w:line="240" w:lineRule="auto"/>
            </w:pPr>
            <w:r>
              <w:t>4</w:t>
            </w:r>
          </w:p>
        </w:tc>
      </w:tr>
      <w:tr w:rsidR="001B6695" w14:paraId="00D36419" w14:textId="77777777" w:rsidTr="001B6695">
        <w:trPr>
          <w:trHeight w:hRule="exact" w:val="260"/>
        </w:trPr>
        <w:tc>
          <w:tcPr>
            <w:tcW w:w="4326" w:type="dxa"/>
            <w:tcBorders>
              <w:top w:val="single" w:sz="4" w:space="0" w:color="auto"/>
              <w:left w:val="single" w:sz="4" w:space="0" w:color="auto"/>
              <w:bottom w:val="single" w:sz="4" w:space="0" w:color="auto"/>
              <w:right w:val="single" w:sz="4" w:space="0" w:color="auto"/>
            </w:tcBorders>
          </w:tcPr>
          <w:p w14:paraId="5ECBBFE0" w14:textId="6C980091" w:rsidR="001B6695" w:rsidRDefault="00BF3EAE" w:rsidP="001B6695">
            <w:pPr>
              <w:spacing w:line="240" w:lineRule="auto"/>
            </w:pPr>
            <w:r>
              <w:t>2010/2009</w:t>
            </w:r>
            <w:r w:rsidR="001B6695" w:rsidRPr="000D7BED">
              <w:t xml:space="preserve"> </w:t>
            </w:r>
            <w:r w:rsidR="001B6695">
              <w:t>–</w:t>
            </w:r>
            <w:r w:rsidR="001B6695" w:rsidRPr="000D7BED">
              <w:t xml:space="preserve"> </w:t>
            </w:r>
            <w:r w:rsidR="001B6695">
              <w:t>U12/U13</w:t>
            </w:r>
          </w:p>
        </w:tc>
        <w:tc>
          <w:tcPr>
            <w:tcW w:w="1953" w:type="dxa"/>
            <w:tcBorders>
              <w:top w:val="single" w:sz="4" w:space="0" w:color="auto"/>
              <w:left w:val="single" w:sz="4" w:space="0" w:color="auto"/>
              <w:bottom w:val="single" w:sz="4" w:space="0" w:color="auto"/>
              <w:right w:val="single" w:sz="4" w:space="0" w:color="auto"/>
            </w:tcBorders>
          </w:tcPr>
          <w:p w14:paraId="498CEF42" w14:textId="7D921D1D" w:rsidR="001B6695" w:rsidRDefault="001B6695" w:rsidP="001B6695">
            <w:pPr>
              <w:spacing w:line="240" w:lineRule="auto"/>
            </w:pPr>
            <w:r>
              <w:t>5mands</w:t>
            </w:r>
          </w:p>
        </w:tc>
        <w:tc>
          <w:tcPr>
            <w:tcW w:w="1814" w:type="dxa"/>
            <w:tcBorders>
              <w:top w:val="single" w:sz="4" w:space="0" w:color="auto"/>
              <w:left w:val="single" w:sz="4" w:space="0" w:color="auto"/>
              <w:bottom w:val="single" w:sz="4" w:space="0" w:color="auto"/>
              <w:right w:val="single" w:sz="4" w:space="0" w:color="auto"/>
            </w:tcBorders>
          </w:tcPr>
          <w:p w14:paraId="3EC38C9F" w14:textId="6973DFB6" w:rsidR="001B6695" w:rsidRDefault="001B6695" w:rsidP="001B6695">
            <w:pPr>
              <w:spacing w:line="240" w:lineRule="auto"/>
            </w:pPr>
            <w:r>
              <w:t>2x15 min</w:t>
            </w:r>
          </w:p>
        </w:tc>
        <w:tc>
          <w:tcPr>
            <w:tcW w:w="1814" w:type="dxa"/>
            <w:tcBorders>
              <w:top w:val="single" w:sz="4" w:space="0" w:color="auto"/>
              <w:left w:val="single" w:sz="4" w:space="0" w:color="auto"/>
              <w:bottom w:val="single" w:sz="4" w:space="0" w:color="auto"/>
              <w:right w:val="single" w:sz="4" w:space="0" w:color="auto"/>
            </w:tcBorders>
          </w:tcPr>
          <w:p w14:paraId="6EF67AD6" w14:textId="1D5A44D4" w:rsidR="001B6695" w:rsidRDefault="001B6695" w:rsidP="001B6695">
            <w:pPr>
              <w:spacing w:line="240" w:lineRule="auto"/>
            </w:pPr>
            <w:r>
              <w:t>4</w:t>
            </w:r>
          </w:p>
        </w:tc>
      </w:tr>
      <w:tr w:rsidR="001B6695" w14:paraId="4632D61B" w14:textId="77777777" w:rsidTr="001B6695">
        <w:trPr>
          <w:trHeight w:hRule="exact" w:val="260"/>
        </w:trPr>
        <w:tc>
          <w:tcPr>
            <w:tcW w:w="4326" w:type="dxa"/>
            <w:tcBorders>
              <w:top w:val="single" w:sz="4" w:space="0" w:color="auto"/>
              <w:left w:val="single" w:sz="4" w:space="0" w:color="auto"/>
              <w:bottom w:val="single" w:sz="4" w:space="0" w:color="auto"/>
              <w:right w:val="single" w:sz="4" w:space="0" w:color="auto"/>
            </w:tcBorders>
          </w:tcPr>
          <w:p w14:paraId="77ED7D3E" w14:textId="2EF2F0FF" w:rsidR="001B6695" w:rsidRDefault="00BF3EAE" w:rsidP="006457A9">
            <w:pPr>
              <w:spacing w:line="240" w:lineRule="auto"/>
            </w:pPr>
            <w:r>
              <w:t>2010/2009</w:t>
            </w:r>
            <w:r w:rsidR="001B6695" w:rsidRPr="000D7BED">
              <w:t xml:space="preserve"> </w:t>
            </w:r>
            <w:r w:rsidR="001B6695">
              <w:t>–</w:t>
            </w:r>
            <w:r w:rsidR="001B6695" w:rsidRPr="000D7BED">
              <w:t xml:space="preserve"> </w:t>
            </w:r>
            <w:r w:rsidR="001B6695">
              <w:t>U12/U13</w:t>
            </w:r>
          </w:p>
        </w:tc>
        <w:tc>
          <w:tcPr>
            <w:tcW w:w="1953" w:type="dxa"/>
            <w:tcBorders>
              <w:top w:val="single" w:sz="4" w:space="0" w:color="auto"/>
              <w:left w:val="single" w:sz="4" w:space="0" w:color="auto"/>
              <w:bottom w:val="single" w:sz="4" w:space="0" w:color="auto"/>
              <w:right w:val="single" w:sz="4" w:space="0" w:color="auto"/>
            </w:tcBorders>
          </w:tcPr>
          <w:p w14:paraId="6CEAA975" w14:textId="4498ED2C" w:rsidR="001B6695" w:rsidRDefault="001B6695" w:rsidP="006457A9">
            <w:pPr>
              <w:spacing w:line="240" w:lineRule="auto"/>
            </w:pPr>
            <w:r>
              <w:t>8mands</w:t>
            </w:r>
          </w:p>
        </w:tc>
        <w:tc>
          <w:tcPr>
            <w:tcW w:w="1814" w:type="dxa"/>
            <w:tcBorders>
              <w:top w:val="single" w:sz="4" w:space="0" w:color="auto"/>
              <w:left w:val="single" w:sz="4" w:space="0" w:color="auto"/>
              <w:bottom w:val="single" w:sz="4" w:space="0" w:color="auto"/>
              <w:right w:val="single" w:sz="4" w:space="0" w:color="auto"/>
            </w:tcBorders>
          </w:tcPr>
          <w:p w14:paraId="0173EA1D" w14:textId="77777777" w:rsidR="001B6695" w:rsidRDefault="001B6695" w:rsidP="006457A9">
            <w:pPr>
              <w:spacing w:line="240" w:lineRule="auto"/>
            </w:pPr>
            <w:r>
              <w:t>2x15 min</w:t>
            </w:r>
          </w:p>
        </w:tc>
        <w:tc>
          <w:tcPr>
            <w:tcW w:w="1814" w:type="dxa"/>
            <w:tcBorders>
              <w:top w:val="single" w:sz="4" w:space="0" w:color="auto"/>
              <w:left w:val="single" w:sz="4" w:space="0" w:color="auto"/>
              <w:bottom w:val="single" w:sz="4" w:space="0" w:color="auto"/>
              <w:right w:val="single" w:sz="4" w:space="0" w:color="auto"/>
            </w:tcBorders>
          </w:tcPr>
          <w:p w14:paraId="56E910B5" w14:textId="77777777" w:rsidR="001B6695" w:rsidRDefault="001B6695" w:rsidP="006457A9">
            <w:pPr>
              <w:spacing w:line="240" w:lineRule="auto"/>
            </w:pPr>
            <w:r>
              <w:t>4</w:t>
            </w:r>
          </w:p>
        </w:tc>
      </w:tr>
      <w:tr w:rsidR="00ED2C4D" w14:paraId="01B9939E" w14:textId="77777777" w:rsidTr="001B6695">
        <w:trPr>
          <w:trHeight w:hRule="exact" w:val="260"/>
        </w:trPr>
        <w:tc>
          <w:tcPr>
            <w:tcW w:w="4326" w:type="dxa"/>
            <w:tcBorders>
              <w:top w:val="single" w:sz="4" w:space="0" w:color="auto"/>
              <w:left w:val="single" w:sz="4" w:space="0" w:color="auto"/>
              <w:bottom w:val="single" w:sz="4" w:space="0" w:color="auto"/>
              <w:right w:val="single" w:sz="4" w:space="0" w:color="auto"/>
            </w:tcBorders>
          </w:tcPr>
          <w:p w14:paraId="72F144BD" w14:textId="61C7CEA3" w:rsidR="00ED2C4D" w:rsidRDefault="00BF3EAE" w:rsidP="00ED2C4D">
            <w:pPr>
              <w:spacing w:line="240" w:lineRule="auto"/>
            </w:pPr>
            <w:r>
              <w:t>2008/2007</w:t>
            </w:r>
            <w:r w:rsidR="00ED2C4D" w:rsidRPr="000D7BED">
              <w:t xml:space="preserve"> </w:t>
            </w:r>
            <w:r w:rsidR="00ED2C4D">
              <w:t>–</w:t>
            </w:r>
            <w:r w:rsidR="00ED2C4D" w:rsidRPr="000D7BED">
              <w:t xml:space="preserve"> </w:t>
            </w:r>
            <w:r w:rsidR="00ED2C4D">
              <w:t>U14/U15</w:t>
            </w:r>
          </w:p>
        </w:tc>
        <w:tc>
          <w:tcPr>
            <w:tcW w:w="1953" w:type="dxa"/>
            <w:tcBorders>
              <w:top w:val="single" w:sz="4" w:space="0" w:color="auto"/>
              <w:left w:val="single" w:sz="4" w:space="0" w:color="auto"/>
              <w:bottom w:val="single" w:sz="4" w:space="0" w:color="auto"/>
              <w:right w:val="single" w:sz="4" w:space="0" w:color="auto"/>
            </w:tcBorders>
          </w:tcPr>
          <w:p w14:paraId="2CE6EE5D" w14:textId="60F29A0D" w:rsidR="00ED2C4D" w:rsidRDefault="00ED2C4D" w:rsidP="00ED2C4D">
            <w:pPr>
              <w:spacing w:line="240" w:lineRule="auto"/>
            </w:pPr>
            <w:r>
              <w:t>8mands</w:t>
            </w:r>
          </w:p>
        </w:tc>
        <w:tc>
          <w:tcPr>
            <w:tcW w:w="1814" w:type="dxa"/>
            <w:tcBorders>
              <w:top w:val="single" w:sz="4" w:space="0" w:color="auto"/>
              <w:left w:val="single" w:sz="4" w:space="0" w:color="auto"/>
              <w:bottom w:val="single" w:sz="4" w:space="0" w:color="auto"/>
              <w:right w:val="single" w:sz="4" w:space="0" w:color="auto"/>
            </w:tcBorders>
          </w:tcPr>
          <w:p w14:paraId="3253283F" w14:textId="560CBD5D" w:rsidR="00ED2C4D" w:rsidRDefault="00ED2C4D" w:rsidP="00ED2C4D">
            <w:pPr>
              <w:spacing w:line="240" w:lineRule="auto"/>
            </w:pPr>
            <w:r>
              <w:t>2x15 min</w:t>
            </w:r>
          </w:p>
        </w:tc>
        <w:tc>
          <w:tcPr>
            <w:tcW w:w="1814" w:type="dxa"/>
            <w:tcBorders>
              <w:top w:val="single" w:sz="4" w:space="0" w:color="auto"/>
              <w:left w:val="single" w:sz="4" w:space="0" w:color="auto"/>
              <w:bottom w:val="single" w:sz="4" w:space="0" w:color="auto"/>
              <w:right w:val="single" w:sz="4" w:space="0" w:color="auto"/>
            </w:tcBorders>
          </w:tcPr>
          <w:p w14:paraId="3B3BD726" w14:textId="41C96E0E" w:rsidR="00ED2C4D" w:rsidRDefault="00ED2C4D" w:rsidP="00ED2C4D">
            <w:pPr>
              <w:spacing w:line="240" w:lineRule="auto"/>
            </w:pPr>
            <w:r>
              <w:t>4</w:t>
            </w:r>
          </w:p>
        </w:tc>
      </w:tr>
      <w:tr w:rsidR="00ED2C4D" w14:paraId="56D5DBCA" w14:textId="77777777" w:rsidTr="006457A9">
        <w:trPr>
          <w:trHeight w:hRule="exact" w:val="260"/>
        </w:trPr>
        <w:tc>
          <w:tcPr>
            <w:tcW w:w="4326" w:type="dxa"/>
            <w:tcBorders>
              <w:top w:val="single" w:sz="4" w:space="0" w:color="auto"/>
              <w:left w:val="single" w:sz="4" w:space="0" w:color="auto"/>
              <w:bottom w:val="single" w:sz="4" w:space="0" w:color="auto"/>
              <w:right w:val="single" w:sz="4" w:space="0" w:color="auto"/>
            </w:tcBorders>
          </w:tcPr>
          <w:p w14:paraId="51CEE292" w14:textId="193A6F16" w:rsidR="00ED2C4D" w:rsidRDefault="00BF3EAE" w:rsidP="00ED2C4D">
            <w:pPr>
              <w:spacing w:line="240" w:lineRule="auto"/>
            </w:pPr>
            <w:r>
              <w:t>2006/2005</w:t>
            </w:r>
            <w:r w:rsidR="00ED2C4D" w:rsidRPr="000D7BED">
              <w:t xml:space="preserve"> </w:t>
            </w:r>
            <w:r w:rsidR="00ED2C4D">
              <w:t>–</w:t>
            </w:r>
            <w:r w:rsidR="00ED2C4D" w:rsidRPr="000D7BED">
              <w:t xml:space="preserve"> </w:t>
            </w:r>
            <w:r w:rsidR="00ED2C4D">
              <w:t>U16/U17</w:t>
            </w:r>
            <w:bookmarkStart w:id="0" w:name="_GoBack"/>
            <w:bookmarkEnd w:id="0"/>
          </w:p>
        </w:tc>
        <w:tc>
          <w:tcPr>
            <w:tcW w:w="1953" w:type="dxa"/>
            <w:tcBorders>
              <w:top w:val="single" w:sz="4" w:space="0" w:color="auto"/>
              <w:left w:val="single" w:sz="4" w:space="0" w:color="auto"/>
              <w:bottom w:val="single" w:sz="4" w:space="0" w:color="auto"/>
              <w:right w:val="single" w:sz="4" w:space="0" w:color="auto"/>
            </w:tcBorders>
          </w:tcPr>
          <w:p w14:paraId="08D6D4CF" w14:textId="7295F1D0" w:rsidR="00ED2C4D" w:rsidRDefault="00ED2C4D" w:rsidP="00ED2C4D">
            <w:pPr>
              <w:spacing w:line="240" w:lineRule="auto"/>
            </w:pPr>
            <w:r>
              <w:t>8mands</w:t>
            </w:r>
          </w:p>
        </w:tc>
        <w:tc>
          <w:tcPr>
            <w:tcW w:w="1814" w:type="dxa"/>
            <w:tcBorders>
              <w:top w:val="single" w:sz="4" w:space="0" w:color="auto"/>
              <w:left w:val="single" w:sz="4" w:space="0" w:color="auto"/>
              <w:bottom w:val="single" w:sz="4" w:space="0" w:color="auto"/>
              <w:right w:val="single" w:sz="4" w:space="0" w:color="auto"/>
            </w:tcBorders>
          </w:tcPr>
          <w:p w14:paraId="34AEAD8A" w14:textId="7ECF7085" w:rsidR="00ED2C4D" w:rsidRDefault="00ED2C4D" w:rsidP="00ED2C4D">
            <w:pPr>
              <w:spacing w:line="240" w:lineRule="auto"/>
            </w:pPr>
            <w:r>
              <w:t>2x15 min</w:t>
            </w:r>
          </w:p>
        </w:tc>
        <w:tc>
          <w:tcPr>
            <w:tcW w:w="1814" w:type="dxa"/>
            <w:tcBorders>
              <w:top w:val="single" w:sz="4" w:space="0" w:color="auto"/>
              <w:left w:val="single" w:sz="4" w:space="0" w:color="auto"/>
              <w:bottom w:val="single" w:sz="4" w:space="0" w:color="auto"/>
              <w:right w:val="single" w:sz="4" w:space="0" w:color="auto"/>
            </w:tcBorders>
          </w:tcPr>
          <w:p w14:paraId="2C4464A5" w14:textId="03839672" w:rsidR="00ED2C4D" w:rsidRDefault="009366C4" w:rsidP="00ED2C4D">
            <w:pPr>
              <w:spacing w:line="240" w:lineRule="auto"/>
            </w:pPr>
            <w:r>
              <w:t>5</w:t>
            </w:r>
          </w:p>
        </w:tc>
      </w:tr>
    </w:tbl>
    <w:p w14:paraId="08FA9843" w14:textId="77777777" w:rsidR="001B6695" w:rsidRDefault="001B6695" w:rsidP="00F816B2">
      <w:pPr>
        <w:spacing w:line="240" w:lineRule="auto"/>
      </w:pPr>
    </w:p>
    <w:p w14:paraId="717D6817" w14:textId="47DCE453" w:rsidR="00ED2C4D" w:rsidRDefault="00ED2C4D" w:rsidP="00F816B2">
      <w:pPr>
        <w:spacing w:line="240" w:lineRule="auto"/>
      </w:pPr>
      <w:r>
        <w:t xml:space="preserve">Der spilles </w:t>
      </w:r>
      <w:r w:rsidR="00B7754A">
        <w:t>minimum 2 kampe pr. stævnerunde</w:t>
      </w:r>
      <w:r>
        <w:t>. Ved deltagelse til flere stævner, forsøger vi så vidt muligt at matche holdene jævnbyr</w:t>
      </w:r>
      <w:r w:rsidR="0056138D">
        <w:t>digt ud fra forrige resultater</w:t>
      </w:r>
      <w:r>
        <w:t xml:space="preserve">, men husk </w:t>
      </w:r>
      <w:r w:rsidR="0088012E">
        <w:t>stadig</w:t>
      </w:r>
      <w:r>
        <w:t xml:space="preserve"> at angive niveau ved tilmelding.</w:t>
      </w:r>
    </w:p>
    <w:p w14:paraId="17F1F954" w14:textId="00AE13BE" w:rsidR="00F816B2" w:rsidRDefault="00F62109" w:rsidP="00F816B2">
      <w:pPr>
        <w:spacing w:line="240" w:lineRule="auto"/>
      </w:pPr>
      <w:r w:rsidRPr="00897E2D">
        <w:rPr>
          <w:b/>
          <w:color w:val="FFFFFF" w:themeColor="background1"/>
          <w:highlight w:val="blue"/>
        </w:rPr>
        <w:t>Arrangøropgaver</w:t>
      </w:r>
      <w:r w:rsidR="00897E2D" w:rsidRPr="00897E2D">
        <w:rPr>
          <w:b/>
          <w:color w:val="FFFFFF" w:themeColor="background1"/>
          <w:highlight w:val="blue"/>
        </w:rPr>
        <w:t xml:space="preserve"> ved hjemmeba</w:t>
      </w:r>
      <w:r w:rsidR="00897E2D">
        <w:rPr>
          <w:b/>
          <w:color w:val="FFFFFF" w:themeColor="background1"/>
          <w:highlight w:val="blue"/>
        </w:rPr>
        <w:t>n</w:t>
      </w:r>
      <w:r w:rsidR="00897E2D" w:rsidRPr="00897E2D">
        <w:rPr>
          <w:b/>
          <w:color w:val="FFFFFF" w:themeColor="background1"/>
          <w:highlight w:val="blue"/>
        </w:rPr>
        <w:t>e</w:t>
      </w:r>
      <w:r w:rsidR="00D06E6F">
        <w:br/>
      </w:r>
      <w:r w:rsidR="00F816B2">
        <w:t xml:space="preserve">Ved hver spillerunde </w:t>
      </w:r>
      <w:r w:rsidR="00ED2C4D">
        <w:t>vil et af holdene i puljen have hjemmeb</w:t>
      </w:r>
      <w:r w:rsidR="00897E2D">
        <w:t xml:space="preserve">ane og dermed stå som arrangør. Vi forventer derfor, at I har mulighed for at være arrangør, når I tilmelder jer. Er det ikke tilfældet, så send en mail til adh@dgi.dk. Vi forsøger selvfølgelig at lade hjemmebanen gå på skift. </w:t>
      </w:r>
      <w:r w:rsidR="00F816B2">
        <w:t xml:space="preserve">Arrangørholdet har nedenstående opgaver: </w:t>
      </w:r>
    </w:p>
    <w:p w14:paraId="38F6D6F8" w14:textId="77777777" w:rsidR="00F62109" w:rsidRDefault="00F816B2" w:rsidP="00F816B2">
      <w:pPr>
        <w:pStyle w:val="Listeafsnit"/>
        <w:numPr>
          <w:ilvl w:val="0"/>
          <w:numId w:val="1"/>
        </w:numPr>
        <w:spacing w:line="240" w:lineRule="auto"/>
      </w:pPr>
      <w:r>
        <w:t>Stille bolde og overtræksveste til rådighed i passende størrelse til årgangen</w:t>
      </w:r>
    </w:p>
    <w:p w14:paraId="70A1BE8F" w14:textId="4918FDBF" w:rsidR="00F62109" w:rsidRDefault="00F816B2" w:rsidP="00F816B2">
      <w:pPr>
        <w:pStyle w:val="Listeafsnit"/>
        <w:numPr>
          <w:ilvl w:val="0"/>
          <w:numId w:val="1"/>
        </w:numPr>
        <w:spacing w:line="240" w:lineRule="auto"/>
      </w:pPr>
      <w:r>
        <w:t xml:space="preserve">Sikre at </w:t>
      </w:r>
      <w:r w:rsidR="00897E2D">
        <w:t>der er baner til kampene</w:t>
      </w:r>
    </w:p>
    <w:p w14:paraId="08186552" w14:textId="602F4A0D" w:rsidR="00F62109" w:rsidRDefault="00897E2D" w:rsidP="00F816B2">
      <w:pPr>
        <w:pStyle w:val="Listeafsnit"/>
        <w:numPr>
          <w:ilvl w:val="0"/>
          <w:numId w:val="1"/>
        </w:numPr>
        <w:spacing w:line="240" w:lineRule="auto"/>
      </w:pPr>
      <w:r>
        <w:t>Stille med kampleder til alle kampe</w:t>
      </w:r>
    </w:p>
    <w:p w14:paraId="1323D603" w14:textId="3FB2F303" w:rsidR="00897E2D" w:rsidRDefault="00897E2D" w:rsidP="00897E2D">
      <w:pPr>
        <w:pStyle w:val="Listeafsnit"/>
        <w:numPr>
          <w:ilvl w:val="0"/>
          <w:numId w:val="1"/>
        </w:numPr>
        <w:spacing w:line="240" w:lineRule="auto"/>
      </w:pPr>
      <w:r>
        <w:t xml:space="preserve">Indtaste resultater for samtlige kampe på http://mobilresultater.dgi.dk senest dagen efter stævnet, men kan også gøres online i hallen via App´en ”Mit DGI”. </w:t>
      </w:r>
    </w:p>
    <w:p w14:paraId="2AF3A786" w14:textId="3B36911B" w:rsidR="00F62109" w:rsidRDefault="00F816B2" w:rsidP="00F816B2">
      <w:pPr>
        <w:pStyle w:val="Listeafsnit"/>
        <w:numPr>
          <w:ilvl w:val="0"/>
          <w:numId w:val="1"/>
        </w:numPr>
        <w:spacing w:line="240" w:lineRule="auto"/>
      </w:pPr>
      <w:r>
        <w:t xml:space="preserve">Hvis et hold udebliver eller lign. har arrangør bemyndigelse til at ændre i </w:t>
      </w:r>
      <w:r w:rsidR="00897E2D">
        <w:t>kampprogrammet</w:t>
      </w:r>
      <w:r>
        <w:t>, så alle hold får et fair kampprogram</w:t>
      </w:r>
    </w:p>
    <w:p w14:paraId="1FA2B3A0" w14:textId="74D78B4D" w:rsidR="00371FDB" w:rsidRDefault="00371FDB" w:rsidP="00F816B2">
      <w:pPr>
        <w:pStyle w:val="Listeafsnit"/>
        <w:numPr>
          <w:ilvl w:val="0"/>
          <w:numId w:val="1"/>
        </w:numPr>
        <w:spacing w:line="240" w:lineRule="auto"/>
      </w:pPr>
      <w:r>
        <w:t>Afklare tvivlsspørgsmål ifm. afvikling af kampe – herunder fortolkning af spilleregler</w:t>
      </w:r>
    </w:p>
    <w:p w14:paraId="606E8403" w14:textId="658D03EE" w:rsidR="00F816B2" w:rsidRDefault="00F816B2" w:rsidP="00F816B2">
      <w:pPr>
        <w:pStyle w:val="Listeafsnit"/>
        <w:numPr>
          <w:ilvl w:val="0"/>
          <w:numId w:val="1"/>
        </w:numPr>
        <w:spacing w:line="240" w:lineRule="auto"/>
      </w:pPr>
      <w:r>
        <w:t xml:space="preserve">Være med til at sikre at </w:t>
      </w:r>
      <w:r w:rsidR="00897E2D">
        <w:t>kampene</w:t>
      </w:r>
      <w:r>
        <w:t xml:space="preserve"> afvikles fornuftigt og efter Fair Play principperne</w:t>
      </w:r>
    </w:p>
    <w:p w14:paraId="48B96B89" w14:textId="77777777" w:rsidR="00897E2D" w:rsidRDefault="00897E2D" w:rsidP="00897E2D">
      <w:pPr>
        <w:spacing w:line="240" w:lineRule="auto"/>
        <w:ind w:left="360"/>
      </w:pPr>
    </w:p>
    <w:p w14:paraId="2C2B7FA4" w14:textId="5D657BAE" w:rsidR="00ED6C7C" w:rsidRPr="00ED6C7C" w:rsidRDefault="00ED6C7C" w:rsidP="00ED6C7C">
      <w:pPr>
        <w:rPr>
          <w:color w:val="000000" w:themeColor="text1"/>
        </w:rPr>
      </w:pPr>
      <w:r>
        <w:rPr>
          <w:b/>
          <w:color w:val="FFFFFF" w:themeColor="background1"/>
          <w:highlight w:val="blue"/>
        </w:rPr>
        <w:lastRenderedPageBreak/>
        <w:t>Kampflytning og kampprogram</w:t>
      </w:r>
      <w:r w:rsidRPr="00A20C98">
        <w:rPr>
          <w:b/>
          <w:highlight w:val="blue"/>
        </w:rPr>
        <w:br/>
      </w:r>
      <w:r>
        <w:rPr>
          <w:color w:val="000000" w:themeColor="text1"/>
        </w:rPr>
        <w:t xml:space="preserve">Kampprogram laves hurtigst muligt efter tilmeldingsfristen til hvert enkelt stævne, hvorefter arrangørklubben får mulighed for at flytte stævnedatoen inden for samme uge af hensyn til logistikken af banerne i klubben. Vi opfordrer til at fastholde stævnedatoen så vidt muligt af hensyn til de andre holds planlægning. 14 dage før stævnedagen udsendes endeligt kampprogram til alle hold. </w:t>
      </w:r>
      <w:r w:rsidRPr="00ED6C7C">
        <w:rPr>
          <w:color w:val="000000" w:themeColor="text1"/>
        </w:rPr>
        <w:t xml:space="preserve">Hvis I sammen med modstanderne flytter </w:t>
      </w:r>
      <w:r>
        <w:rPr>
          <w:color w:val="000000" w:themeColor="text1"/>
        </w:rPr>
        <w:t>et stævne efterfølgende</w:t>
      </w:r>
      <w:r w:rsidRPr="00ED6C7C">
        <w:rPr>
          <w:color w:val="000000" w:themeColor="text1"/>
        </w:rPr>
        <w:t xml:space="preserve">, så skal det meldes til DGI minimum 5 dage før </w:t>
      </w:r>
      <w:r>
        <w:rPr>
          <w:color w:val="000000" w:themeColor="text1"/>
        </w:rPr>
        <w:t>stævneafvikling</w:t>
      </w:r>
      <w:r w:rsidRPr="00ED6C7C">
        <w:rPr>
          <w:color w:val="000000" w:themeColor="text1"/>
        </w:rPr>
        <w:t xml:space="preserve">. </w:t>
      </w:r>
    </w:p>
    <w:p w14:paraId="02F2BD3B" w14:textId="24FED11C" w:rsidR="007319CA" w:rsidRDefault="00F62109" w:rsidP="00F816B2">
      <w:pPr>
        <w:spacing w:line="240" w:lineRule="auto"/>
      </w:pPr>
      <w:r w:rsidRPr="00735A59">
        <w:rPr>
          <w:b/>
          <w:color w:val="FFFFFF" w:themeColor="background1"/>
          <w:highlight w:val="blue"/>
        </w:rPr>
        <w:t>Dommere</w:t>
      </w:r>
      <w:r>
        <w:br/>
      </w:r>
      <w:r w:rsidR="007319CA">
        <w:t>Det er arrangørklubben, der er ansvarlig for at dømme SAMTLIGE</w:t>
      </w:r>
      <w:r w:rsidR="00617DF3">
        <w:t xml:space="preserve"> kampe</w:t>
      </w:r>
      <w:r w:rsidR="007319CA">
        <w:t xml:space="preserve">. Ønskes dommere fra dommerklubben til at dømme hjemmekampe, skal dommerne bestilles gennem </w:t>
      </w:r>
      <w:r w:rsidR="00617DF3">
        <w:t>DGI ved at sende mail til adh@dgi.dk</w:t>
      </w:r>
      <w:r w:rsidR="007319CA">
        <w:t>.</w:t>
      </w:r>
    </w:p>
    <w:p w14:paraId="3263E9CA" w14:textId="38DC3264" w:rsidR="00F62109" w:rsidRDefault="00F62109" w:rsidP="00D13DEF">
      <w:pPr>
        <w:spacing w:line="240" w:lineRule="auto"/>
      </w:pPr>
      <w:r w:rsidRPr="00735A59">
        <w:rPr>
          <w:b/>
          <w:color w:val="FFFFFF" w:themeColor="background1"/>
          <w:highlight w:val="blue"/>
        </w:rPr>
        <w:t>Holdet og spillerne</w:t>
      </w:r>
      <w:r>
        <w:br/>
      </w:r>
      <w:r w:rsidR="005C3F8E">
        <w:t>Spillere må kun repræsentere én klub i samme årgang/række. D</w:t>
      </w:r>
      <w:r w:rsidR="00617DF3">
        <w:t xml:space="preserve">et er tilladt at have 3 udskiftere i alle rækker og der </w:t>
      </w:r>
      <w:r w:rsidR="005C3F8E">
        <w:t>er f</w:t>
      </w:r>
      <w:r w:rsidR="00F816B2">
        <w:t>ri udskiftning under kampene. Det er tilladt at bruge pige/damespillere på alle drenge/herre hold.</w:t>
      </w:r>
      <w:r w:rsidR="005C3F8E">
        <w:t xml:space="preserve"> </w:t>
      </w:r>
      <w:r w:rsidR="00617DF3">
        <w:t>Ved ensf</w:t>
      </w:r>
      <w:r w:rsidR="00F816B2">
        <w:t>arve</w:t>
      </w:r>
      <w:r w:rsidR="00617DF3">
        <w:t>de</w:t>
      </w:r>
      <w:r w:rsidR="00F816B2">
        <w:t xml:space="preserve"> trøjer skal sidstnævnte hold i programmet have overtrækstrøjer på.</w:t>
      </w:r>
      <w:r w:rsidR="005C3F8E">
        <w:t xml:space="preserve"> </w:t>
      </w:r>
    </w:p>
    <w:p w14:paraId="42B79DE6" w14:textId="570838CA" w:rsidR="007319CA" w:rsidRPr="00D06E6F" w:rsidRDefault="007319CA" w:rsidP="007319CA">
      <w:pPr>
        <w:spacing w:line="240" w:lineRule="auto"/>
        <w:rPr>
          <w:b/>
          <w:color w:val="FFFFFF" w:themeColor="background1"/>
        </w:rPr>
      </w:pPr>
      <w:r w:rsidRPr="007319CA">
        <w:rPr>
          <w:b/>
          <w:color w:val="FFFFFF" w:themeColor="background1"/>
          <w:highlight w:val="blue"/>
        </w:rPr>
        <w:t>Dispensationer</w:t>
      </w:r>
      <w:r w:rsidR="00D06E6F">
        <w:rPr>
          <w:b/>
          <w:color w:val="FFFFFF" w:themeColor="background1"/>
        </w:rPr>
        <w:br/>
      </w:r>
      <w:r>
        <w:t>Ansøgningsskema til dispensationer ska</w:t>
      </w:r>
      <w:r w:rsidR="00617DF3">
        <w:t>l hentes fra Min Idræt under det</w:t>
      </w:r>
      <w:r>
        <w:t xml:space="preserve"> pågældende </w:t>
      </w:r>
      <w:r w:rsidR="00617DF3">
        <w:t>stævne</w:t>
      </w:r>
      <w:r>
        <w:t xml:space="preserve"> eller rekvireres fra </w:t>
      </w:r>
      <w:r w:rsidR="00617DF3">
        <w:t>DGI</w:t>
      </w:r>
      <w:r>
        <w:t>. Dispensa</w:t>
      </w:r>
      <w:r w:rsidR="00617DF3">
        <w:t>tionen sendes pr. mail til DGI.</w:t>
      </w:r>
    </w:p>
    <w:p w14:paraId="3C2342CB" w14:textId="53B7ECFB" w:rsidR="007319CA" w:rsidRPr="00D06E6F" w:rsidRDefault="007319CA" w:rsidP="007319CA">
      <w:pPr>
        <w:spacing w:line="240" w:lineRule="auto"/>
        <w:rPr>
          <w:b/>
          <w:color w:val="FFFFFF" w:themeColor="background1"/>
        </w:rPr>
      </w:pPr>
      <w:r w:rsidRPr="007319CA">
        <w:rPr>
          <w:b/>
          <w:color w:val="FFFFFF" w:themeColor="background1"/>
          <w:highlight w:val="blue"/>
        </w:rPr>
        <w:t>Holdkort</w:t>
      </w:r>
      <w:r w:rsidR="00D06E6F">
        <w:rPr>
          <w:b/>
          <w:color w:val="FFFFFF" w:themeColor="background1"/>
        </w:rPr>
        <w:br/>
      </w:r>
      <w:r>
        <w:t xml:space="preserve">Holdkort bruges ikke, dog kan dette kræves ved gentagne klager over brug af for gamle spillere.                                      </w:t>
      </w:r>
    </w:p>
    <w:p w14:paraId="0302C6AC" w14:textId="14BCFBCC" w:rsidR="007319CA" w:rsidRPr="00D06E6F" w:rsidRDefault="007319CA" w:rsidP="007319CA">
      <w:pPr>
        <w:spacing w:line="240" w:lineRule="auto"/>
        <w:rPr>
          <w:b/>
          <w:color w:val="FFFFFF" w:themeColor="background1"/>
          <w:highlight w:val="blue"/>
        </w:rPr>
      </w:pPr>
      <w:r>
        <w:rPr>
          <w:b/>
          <w:color w:val="FFFFFF" w:themeColor="background1"/>
          <w:highlight w:val="blue"/>
        </w:rPr>
        <w:t>Udvisning</w:t>
      </w:r>
      <w:r w:rsidR="00D06E6F">
        <w:rPr>
          <w:b/>
          <w:color w:val="FFFFFF" w:themeColor="background1"/>
        </w:rPr>
        <w:br/>
      </w:r>
      <w:r>
        <w:t>Der spilles med tidsbeg</w:t>
      </w:r>
      <w:r w:rsidR="00617DF3">
        <w:t>rænset udvisning ved advarsel - d</w:t>
      </w:r>
      <w:r>
        <w:t>vs. 5 minutter i alle 8-mandskampe.</w:t>
      </w:r>
    </w:p>
    <w:p w14:paraId="3B655C88" w14:textId="77777777" w:rsidR="00F816B2" w:rsidRDefault="00F62109" w:rsidP="00F816B2">
      <w:pPr>
        <w:spacing w:line="240" w:lineRule="auto"/>
      </w:pPr>
      <w:r w:rsidRPr="00735A59">
        <w:rPr>
          <w:b/>
          <w:color w:val="FFFFFF" w:themeColor="background1"/>
          <w:highlight w:val="blue"/>
        </w:rPr>
        <w:t>Pointsystem</w:t>
      </w:r>
      <w:r w:rsidRPr="00735A59">
        <w:rPr>
          <w:b/>
          <w:color w:val="FFFFFF" w:themeColor="background1"/>
        </w:rPr>
        <w:t xml:space="preserve"> </w:t>
      </w:r>
      <w:r>
        <w:br/>
        <w:t xml:space="preserve">Sejr = 3 point </w:t>
      </w:r>
      <w:r>
        <w:br/>
        <w:t xml:space="preserve">Uafgjort = 1 point </w:t>
      </w:r>
      <w:r>
        <w:br/>
        <w:t>Nederlag = 0 point</w:t>
      </w:r>
      <w:r>
        <w:br/>
      </w:r>
      <w:r w:rsidR="00F816B2">
        <w:t>Hvis et hold udebliver fra en kamp, tabes kampen 3-0</w:t>
      </w:r>
    </w:p>
    <w:p w14:paraId="3A9BADC4" w14:textId="77777777" w:rsidR="00F816B2" w:rsidRDefault="00F62109" w:rsidP="00F816B2">
      <w:pPr>
        <w:spacing w:line="240" w:lineRule="auto"/>
      </w:pPr>
      <w:r w:rsidRPr="00735A59">
        <w:rPr>
          <w:b/>
          <w:color w:val="FFFFFF" w:themeColor="background1"/>
          <w:highlight w:val="blue"/>
        </w:rPr>
        <w:t>Placeringer</w:t>
      </w:r>
      <w:r>
        <w:br/>
      </w:r>
      <w:r w:rsidR="00F816B2">
        <w:t>Såfremt to eller flere hold slutter á point, afgøres deres indbyrdes placering på følgende måde:</w:t>
      </w:r>
    </w:p>
    <w:p w14:paraId="01660250" w14:textId="77777777" w:rsidR="00F62109" w:rsidRDefault="00F62109" w:rsidP="00F62109">
      <w:pPr>
        <w:pStyle w:val="Listeafsnit"/>
        <w:numPr>
          <w:ilvl w:val="0"/>
          <w:numId w:val="4"/>
        </w:numPr>
        <w:spacing w:line="240" w:lineRule="auto"/>
      </w:pPr>
      <w:r>
        <w:t>Indbyrdes kamp(e)</w:t>
      </w:r>
    </w:p>
    <w:p w14:paraId="41735CD4" w14:textId="77777777" w:rsidR="00F62109" w:rsidRDefault="00F816B2" w:rsidP="00F816B2">
      <w:pPr>
        <w:pStyle w:val="Listeafsnit"/>
        <w:numPr>
          <w:ilvl w:val="0"/>
          <w:numId w:val="4"/>
        </w:numPr>
        <w:spacing w:line="240" w:lineRule="auto"/>
      </w:pPr>
      <w:r>
        <w:t>Målforskel i indbyrdes kampe</w:t>
      </w:r>
    </w:p>
    <w:p w14:paraId="01BCF97A" w14:textId="77777777" w:rsidR="00F62109" w:rsidRDefault="00F816B2" w:rsidP="00F816B2">
      <w:pPr>
        <w:pStyle w:val="Listeafsnit"/>
        <w:numPr>
          <w:ilvl w:val="0"/>
          <w:numId w:val="4"/>
        </w:numPr>
        <w:spacing w:line="240" w:lineRule="auto"/>
      </w:pPr>
      <w:r>
        <w:t>Målforskel i samtlige kampe</w:t>
      </w:r>
    </w:p>
    <w:p w14:paraId="49BB6EB3" w14:textId="77777777" w:rsidR="00F62109" w:rsidRDefault="00F816B2" w:rsidP="00F816B2">
      <w:pPr>
        <w:pStyle w:val="Listeafsnit"/>
        <w:numPr>
          <w:ilvl w:val="0"/>
          <w:numId w:val="4"/>
        </w:numPr>
        <w:spacing w:line="240" w:lineRule="auto"/>
      </w:pPr>
      <w:r>
        <w:t>Flest scorede mål i samtlige kampe</w:t>
      </w:r>
    </w:p>
    <w:p w14:paraId="36929768" w14:textId="77777777" w:rsidR="00F816B2" w:rsidRDefault="00F816B2" w:rsidP="00F816B2">
      <w:pPr>
        <w:pStyle w:val="Listeafsnit"/>
        <w:numPr>
          <w:ilvl w:val="0"/>
          <w:numId w:val="4"/>
        </w:numPr>
        <w:spacing w:line="240" w:lineRule="auto"/>
      </w:pPr>
      <w:r>
        <w:t>Lodtrækning</w:t>
      </w:r>
    </w:p>
    <w:p w14:paraId="30C73B1D" w14:textId="1F1C59D5" w:rsidR="00F816B2" w:rsidRDefault="008E163B" w:rsidP="00F816B2">
      <w:pPr>
        <w:spacing w:line="240" w:lineRule="auto"/>
      </w:pPr>
      <w:r w:rsidRPr="008E163B">
        <w:rPr>
          <w:b/>
          <w:color w:val="FFFFFF" w:themeColor="background1"/>
          <w:highlight w:val="blue"/>
        </w:rPr>
        <w:t>M</w:t>
      </w:r>
      <w:r>
        <w:rPr>
          <w:b/>
          <w:color w:val="FFFFFF" w:themeColor="background1"/>
          <w:highlight w:val="blue"/>
        </w:rPr>
        <w:t>edalj</w:t>
      </w:r>
      <w:r w:rsidRPr="008E163B">
        <w:rPr>
          <w:b/>
          <w:color w:val="FFFFFF" w:themeColor="background1"/>
          <w:highlight w:val="blue"/>
        </w:rPr>
        <w:t>er</w:t>
      </w:r>
      <w:r w:rsidR="00897E2D">
        <w:t xml:space="preserve"> </w:t>
      </w:r>
      <w:r w:rsidR="00F62109">
        <w:br/>
      </w:r>
      <w:r w:rsidR="00D13DEF">
        <w:t xml:space="preserve">Der er medalje til alle spillere, som deltager ved vores 4. og sidste stævne. </w:t>
      </w:r>
      <w:r>
        <w:t xml:space="preserve">Medaljer uddeles </w:t>
      </w:r>
      <w:r w:rsidR="00D13DEF">
        <w:t xml:space="preserve">så vidt muligt </w:t>
      </w:r>
      <w:r w:rsidR="00F816B2">
        <w:t>af DGI Sydøstjyllands hjælpere</w:t>
      </w:r>
      <w:r w:rsidR="00D13DEF">
        <w:t>. Alternativt sendes til holdene efterfølgende.</w:t>
      </w:r>
    </w:p>
    <w:p w14:paraId="0CE7D07F" w14:textId="77777777" w:rsidR="00897E2D" w:rsidRDefault="00F62109" w:rsidP="00F816B2">
      <w:pPr>
        <w:spacing w:line="240" w:lineRule="auto"/>
      </w:pPr>
      <w:r w:rsidRPr="00735A59">
        <w:rPr>
          <w:b/>
          <w:color w:val="FFFFFF" w:themeColor="background1"/>
          <w:highlight w:val="blue"/>
        </w:rPr>
        <w:t>Holdgebyr</w:t>
      </w:r>
      <w:r w:rsidR="009A42B1">
        <w:br/>
      </w:r>
      <w:r w:rsidR="00897E2D">
        <w:t xml:space="preserve">Holdgebyret er </w:t>
      </w:r>
      <w:r w:rsidR="00897E2D" w:rsidRPr="00A94B83">
        <w:t xml:space="preserve">100 kr. </w:t>
      </w:r>
      <w:r w:rsidR="00897E2D">
        <w:t>pr. stævne</w:t>
      </w:r>
    </w:p>
    <w:p w14:paraId="649A4B80" w14:textId="158C75B1" w:rsidR="00ED6C7C" w:rsidRDefault="00ED6C7C" w:rsidP="00F816B2">
      <w:pPr>
        <w:spacing w:line="240" w:lineRule="auto"/>
      </w:pPr>
      <w:r w:rsidRPr="00ED6C7C">
        <w:rPr>
          <w:b/>
          <w:color w:val="FFFFFF" w:themeColor="background1"/>
          <w:highlight w:val="blue"/>
        </w:rPr>
        <w:t>Afbud</w:t>
      </w:r>
      <w:r>
        <w:rPr>
          <w:b/>
          <w:highlight w:val="blue"/>
        </w:rPr>
        <w:t xml:space="preserve"> </w:t>
      </w:r>
      <w:r w:rsidRPr="00A20C98">
        <w:rPr>
          <w:b/>
          <w:highlight w:val="blue"/>
        </w:rPr>
        <w:br/>
      </w:r>
      <w:r w:rsidRPr="00ED6C7C">
        <w:t>Sen</w:t>
      </w:r>
      <w:r w:rsidR="00A94B83">
        <w:t>des til modstanderholdet og DGI</w:t>
      </w:r>
      <w:r w:rsidRPr="00ED6C7C">
        <w:t xml:space="preserve"> pr. e-mail: </w:t>
      </w:r>
      <w:hyperlink r:id="rId18" w:history="1">
        <w:r w:rsidRPr="00ED6C7C">
          <w:rPr>
            <w:rStyle w:val="Hyperlink"/>
          </w:rPr>
          <w:t>adh@dgi.dk</w:t>
        </w:r>
      </w:hyperlink>
      <w:r w:rsidRPr="00ED6C7C">
        <w:t>.</w:t>
      </w:r>
    </w:p>
    <w:p w14:paraId="6116E758" w14:textId="6CFADDB1" w:rsidR="00F816B2" w:rsidRPr="00ED6C7C" w:rsidRDefault="00440E59" w:rsidP="00F816B2">
      <w:pPr>
        <w:spacing w:line="240" w:lineRule="auto"/>
      </w:pPr>
      <w:r>
        <w:lastRenderedPageBreak/>
        <w:br/>
      </w:r>
      <w:r w:rsidR="00F62109" w:rsidRPr="00735A59">
        <w:rPr>
          <w:b/>
          <w:color w:val="FFFFFF" w:themeColor="background1"/>
          <w:highlight w:val="blue"/>
        </w:rPr>
        <w:t>Bødetakster</w:t>
      </w:r>
      <w:r w:rsidR="00D06E6F">
        <w:br/>
      </w:r>
      <w:r w:rsidR="00F57309" w:rsidRPr="00ED6C7C">
        <w:t>Afbud efter tilmeldingsfrist</w:t>
      </w:r>
      <w:r w:rsidR="00F57309" w:rsidRPr="00ED6C7C">
        <w:tab/>
      </w:r>
      <w:r w:rsidR="00F57309" w:rsidRPr="00ED6C7C">
        <w:tab/>
      </w:r>
      <w:r w:rsidR="00F57309" w:rsidRPr="00ED6C7C">
        <w:tab/>
        <w:t>250 kr.</w:t>
      </w:r>
      <w:r w:rsidR="00F62109" w:rsidRPr="00ED6C7C">
        <w:br/>
      </w:r>
      <w:r w:rsidR="00F816B2" w:rsidRPr="00ED6C7C">
        <w:t xml:space="preserve">Afbud senere end </w:t>
      </w:r>
      <w:r w:rsidR="00F62109" w:rsidRPr="00ED6C7C">
        <w:t>4 døgn før stævnedagen</w:t>
      </w:r>
      <w:r w:rsidR="00F62109" w:rsidRPr="00ED6C7C">
        <w:tab/>
      </w:r>
      <w:r w:rsidR="00F62109" w:rsidRPr="00ED6C7C">
        <w:tab/>
        <w:t>300 kr.</w:t>
      </w:r>
      <w:r w:rsidR="00F62109" w:rsidRPr="00ED6C7C">
        <w:br/>
      </w:r>
      <w:r w:rsidR="00F816B2" w:rsidRPr="00ED6C7C">
        <w:t>Afbud på stævnedage</w:t>
      </w:r>
      <w:r w:rsidR="00F62109" w:rsidRPr="00ED6C7C">
        <w:t>n</w:t>
      </w:r>
      <w:r w:rsidR="00F62109" w:rsidRPr="00ED6C7C">
        <w:tab/>
      </w:r>
      <w:r w:rsidR="00F62109" w:rsidRPr="00ED6C7C">
        <w:tab/>
      </w:r>
      <w:r w:rsidR="00F62109" w:rsidRPr="00ED6C7C">
        <w:tab/>
        <w:t>450 kr.</w:t>
      </w:r>
      <w:r w:rsidR="00F62109" w:rsidRPr="00ED6C7C">
        <w:br/>
        <w:t>U</w:t>
      </w:r>
      <w:r w:rsidR="00F57309" w:rsidRPr="00ED6C7C">
        <w:t>deblivelse uden afbud</w:t>
      </w:r>
      <w:r w:rsidR="00F57309" w:rsidRPr="00ED6C7C">
        <w:tab/>
      </w:r>
      <w:r w:rsidR="00F57309" w:rsidRPr="00ED6C7C">
        <w:tab/>
      </w:r>
      <w:r w:rsidR="00F57309" w:rsidRPr="00ED6C7C">
        <w:tab/>
        <w:t>600 kr.</w:t>
      </w:r>
      <w:r w:rsidR="00F62109" w:rsidRPr="00ED6C7C">
        <w:br/>
      </w:r>
      <w:r w:rsidR="00F816B2" w:rsidRPr="00ED6C7C">
        <w:t>Hold der er ansvarlig f</w:t>
      </w:r>
      <w:r w:rsidR="00341ECC" w:rsidRPr="00ED6C7C">
        <w:t>or afbrydelsen af kampen</w:t>
      </w:r>
      <w:r w:rsidR="00341ECC" w:rsidRPr="00ED6C7C">
        <w:tab/>
        <w:t xml:space="preserve">Fra </w:t>
      </w:r>
      <w:r w:rsidR="00F816B2" w:rsidRPr="00ED6C7C">
        <w:t xml:space="preserve">800 kr. </w:t>
      </w:r>
      <w:r w:rsidR="00F62109" w:rsidRPr="00ED6C7C">
        <w:br/>
      </w:r>
      <w:r w:rsidR="00F816B2" w:rsidRPr="00ED6C7C">
        <w:t xml:space="preserve">Udeblivelse som </w:t>
      </w:r>
      <w:r w:rsidR="00ED6C7C" w:rsidRPr="00ED6C7C">
        <w:t>arrangøransvarlig</w:t>
      </w:r>
      <w:r w:rsidR="00F816B2" w:rsidRPr="00ED6C7C">
        <w:tab/>
      </w:r>
      <w:r w:rsidR="00F816B2" w:rsidRPr="00ED6C7C">
        <w:tab/>
        <w:t>1.000 kr.</w:t>
      </w:r>
    </w:p>
    <w:p w14:paraId="670D2983" w14:textId="77777777" w:rsidR="00ED6C7C" w:rsidRDefault="00F62109" w:rsidP="00ED6C7C">
      <w:pPr>
        <w:spacing w:line="240" w:lineRule="auto"/>
      </w:pPr>
      <w:r w:rsidRPr="00ED6C7C">
        <w:rPr>
          <w:b/>
          <w:color w:val="FFFFFF" w:themeColor="background1"/>
          <w:highlight w:val="blue"/>
        </w:rPr>
        <w:t>Ordensreglement</w:t>
      </w:r>
      <w:r w:rsidRPr="00ED6C7C">
        <w:rPr>
          <w:color w:val="FFFFFF" w:themeColor="background1"/>
        </w:rPr>
        <w:br/>
      </w:r>
      <w:r w:rsidR="00ED6C7C">
        <w:t xml:space="preserve">Alle har pligt til at overholde spillestedets ordensreglement! </w:t>
      </w:r>
    </w:p>
    <w:p w14:paraId="17398F70" w14:textId="5AD0C383" w:rsidR="00ED6C7C" w:rsidRDefault="00ED6C7C" w:rsidP="00ED6C7C">
      <w:r w:rsidRPr="00ED6C7C">
        <w:rPr>
          <w:b/>
          <w:color w:val="FFFFFF" w:themeColor="background1"/>
          <w:highlight w:val="blue"/>
        </w:rPr>
        <w:t>Protester</w:t>
      </w:r>
      <w:r w:rsidRPr="00D17ABC">
        <w:rPr>
          <w:b/>
        </w:rPr>
        <w:tab/>
      </w:r>
      <w:r w:rsidRPr="00D17ABC">
        <w:rPr>
          <w:b/>
        </w:rPr>
        <w:br/>
      </w:r>
      <w:r>
        <w:t xml:space="preserve">Protester kan kun forventes behandlet, hvis de er indsendt til </w:t>
      </w:r>
      <w:r w:rsidR="00617DF3">
        <w:t>DGI</w:t>
      </w:r>
      <w:r>
        <w:t xml:space="preserve"> senest 2 dage efter kampens afvikling. Herfra undtages dog protester vedr. aldersgrænser. Mener holdlederen for et hold, at dommeren har anvendt spillereglerne ukorrekt, skal han umiddelbart efter kendelsens afsigelse nedlægge protest over for dommeren på spillepladsen. Alle protester skal, for at kunne behandles, indsendes i tre enslydende eksemplarer til </w:t>
      </w:r>
      <w:r w:rsidR="00617DF3">
        <w:t>DGI</w:t>
      </w:r>
      <w:r>
        <w:t xml:space="preserve"> og være ledsaget af et gebyr på kr. 500. Godtages en protest, tilbagebetales protestgebyret.</w:t>
      </w:r>
    </w:p>
    <w:p w14:paraId="164075C3" w14:textId="272C599B" w:rsidR="00ED6C7C" w:rsidRDefault="00ED6C7C" w:rsidP="00ED6C7C">
      <w:r w:rsidRPr="00ED6C7C">
        <w:rPr>
          <w:b/>
          <w:color w:val="FFFFFF" w:themeColor="background1"/>
          <w:highlight w:val="blue"/>
        </w:rPr>
        <w:t>Fair Play</w:t>
      </w:r>
      <w:r w:rsidRPr="00D17ABC">
        <w:rPr>
          <w:b/>
        </w:rPr>
        <w:tab/>
      </w:r>
      <w:r w:rsidRPr="00D17ABC">
        <w:rPr>
          <w:b/>
        </w:rPr>
        <w:br/>
      </w:r>
      <w:r>
        <w:t>DGI Sydøstjylland henstiller til, at der udvises Fair Play over for dommerne og spillerne. Dommerne vil gøre deres bedste for at kampene afvikles korrekt!</w:t>
      </w:r>
    </w:p>
    <w:p w14:paraId="41F2648D" w14:textId="2D42EE77" w:rsidR="00ED6C7C" w:rsidRDefault="00ED6C7C" w:rsidP="00ED6C7C">
      <w:r w:rsidRPr="00ED6C7C">
        <w:rPr>
          <w:b/>
          <w:color w:val="FFFFFF" w:themeColor="background1"/>
          <w:highlight w:val="blue"/>
        </w:rPr>
        <w:t>Afvikling og tvivlsspørgsmål</w:t>
      </w:r>
      <w:r w:rsidRPr="00D17ABC">
        <w:rPr>
          <w:b/>
        </w:rPr>
        <w:br/>
      </w:r>
      <w:r>
        <w:t>Alle spørgsmål vedrørende turneringen afgøres af turneringsledelsen/fodboldudvalget, der forbeholder sig ret til at fastsætte eller ændre spilletider, idømme karantæner, bøder o. lign., såvel som til at foretage ændringer og tilføjelser til dette reglement, der gælder for alle turneringens deltagende hold.</w:t>
      </w:r>
    </w:p>
    <w:p w14:paraId="67B489C9" w14:textId="20ED0838" w:rsidR="00D143FF" w:rsidRPr="00D06E6F" w:rsidRDefault="00496060" w:rsidP="00F816B2">
      <w:pPr>
        <w:spacing w:line="240" w:lineRule="auto"/>
        <w:rPr>
          <w:b/>
          <w:color w:val="FFFFFF" w:themeColor="background1"/>
        </w:rPr>
      </w:pPr>
      <w:r w:rsidRPr="00496060">
        <w:rPr>
          <w:b/>
          <w:color w:val="FFFFFF" w:themeColor="background1"/>
          <w:highlight w:val="blue"/>
        </w:rPr>
        <w:t>Turneringsregler</w:t>
      </w:r>
      <w:r w:rsidR="00D06E6F">
        <w:rPr>
          <w:b/>
          <w:color w:val="FFFFFF" w:themeColor="background1"/>
        </w:rPr>
        <w:br/>
      </w:r>
      <w:r w:rsidR="00F816B2" w:rsidRPr="007319CA">
        <w:t>I DGI spiller vi efter</w:t>
      </w:r>
      <w:r w:rsidR="007319CA" w:rsidRPr="007319CA">
        <w:t xml:space="preserve"> </w:t>
      </w:r>
      <w:r w:rsidR="00F816B2" w:rsidRPr="007319CA">
        <w:t xml:space="preserve">DBU's regelsæt, </w:t>
      </w:r>
      <w:r w:rsidR="007319CA" w:rsidRPr="007319CA">
        <w:t xml:space="preserve">med de angivne ændringer i dette infohæfte. På den måde bliver det </w:t>
      </w:r>
      <w:r w:rsidR="00F816B2" w:rsidRPr="007319CA">
        <w:t>lettere for alle at vide, hvilke regler der gælder.</w:t>
      </w:r>
      <w:r w:rsidRPr="007319CA">
        <w:t xml:space="preserve"> </w:t>
      </w:r>
      <w:r w:rsidR="00F816B2" w:rsidRPr="007319CA">
        <w:t xml:space="preserve">Du kan se </w:t>
      </w:r>
      <w:r w:rsidR="007319CA" w:rsidRPr="007319CA">
        <w:t>DBU’s regelsæt her</w:t>
      </w:r>
      <w:r w:rsidR="007319CA">
        <w:t>:</w:t>
      </w:r>
      <w:r w:rsidR="007319CA">
        <w:br/>
      </w:r>
      <w:r w:rsidR="007319CA" w:rsidRPr="007319CA">
        <w:t>https://www.dbujylland.dk/turneringer-regler/love-og-regler/dbu-jyllands-love-og-regler/spilleregler/</w:t>
      </w:r>
    </w:p>
    <w:sectPr w:rsidR="00D143FF" w:rsidRPr="00D06E6F">
      <w:headerReference w:type="default" r:id="rId19"/>
      <w:footerReference w:type="default" r:id="rId20"/>
      <w:pgSz w:w="11906" w:h="16838"/>
      <w:pgMar w:top="1701" w:right="1134" w:bottom="170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C6A8CC" w14:textId="77777777" w:rsidR="0014629E" w:rsidRDefault="0014629E" w:rsidP="00735A59">
      <w:pPr>
        <w:spacing w:after="0" w:line="240" w:lineRule="auto"/>
      </w:pPr>
      <w:r>
        <w:separator/>
      </w:r>
    </w:p>
  </w:endnote>
  <w:endnote w:type="continuationSeparator" w:id="0">
    <w:p w14:paraId="7FC1D226" w14:textId="77777777" w:rsidR="0014629E" w:rsidRDefault="0014629E" w:rsidP="00735A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8149481"/>
      <w:docPartObj>
        <w:docPartGallery w:val="Page Numbers (Bottom of Page)"/>
        <w:docPartUnique/>
      </w:docPartObj>
    </w:sdtPr>
    <w:sdtEndPr/>
    <w:sdtContent>
      <w:p w14:paraId="3D054ABB" w14:textId="02751AFB" w:rsidR="00D97C48" w:rsidRDefault="00D10C62">
        <w:pPr>
          <w:pStyle w:val="Sidefod"/>
        </w:pPr>
        <w:r>
          <w:t>DGI Sydøstjylland Fodbold</w:t>
        </w:r>
        <w:r>
          <w:ptab w:relativeTo="margin" w:alignment="center" w:leader="none"/>
        </w:r>
        <w:r>
          <w:t>Langmarksvej 57, 8700 Horsens</w:t>
        </w:r>
        <w:r>
          <w:ptab w:relativeTo="margin" w:alignment="right" w:leader="none"/>
        </w:r>
        <w:r>
          <w:t xml:space="preserve">Mail: </w:t>
        </w:r>
        <w:hyperlink r:id="rId1" w:history="1">
          <w:r w:rsidR="00641D9E" w:rsidRPr="00FC7EA9">
            <w:rPr>
              <w:rStyle w:val="Hyperlink"/>
            </w:rPr>
            <w:t>adh@dgi.dk</w:t>
          </w:r>
        </w:hyperlink>
        <w:r w:rsidR="00E817CF">
          <w:t xml:space="preserve"> </w: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66DC5C" w14:textId="77777777" w:rsidR="0014629E" w:rsidRDefault="0014629E" w:rsidP="00735A59">
      <w:pPr>
        <w:spacing w:after="0" w:line="240" w:lineRule="auto"/>
      </w:pPr>
      <w:r>
        <w:separator/>
      </w:r>
    </w:p>
  </w:footnote>
  <w:footnote w:type="continuationSeparator" w:id="0">
    <w:p w14:paraId="7D50C69E" w14:textId="77777777" w:rsidR="0014629E" w:rsidRDefault="0014629E" w:rsidP="00735A5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3D0573" w14:textId="77777777" w:rsidR="00735A59" w:rsidRDefault="00735A59">
    <w:pPr>
      <w:pStyle w:val="Sidehoved"/>
    </w:pPr>
    <w:r>
      <w:rPr>
        <w:noProof/>
        <w:lang w:eastAsia="da-DK"/>
      </w:rPr>
      <w:drawing>
        <wp:anchor distT="0" distB="0" distL="114300" distR="114300" simplePos="0" relativeHeight="251659264" behindDoc="0" locked="0" layoutInCell="1" allowOverlap="1" wp14:anchorId="31751743" wp14:editId="740A3942">
          <wp:simplePos x="0" y="0"/>
          <wp:positionH relativeFrom="page">
            <wp:posOffset>6210300</wp:posOffset>
          </wp:positionH>
          <wp:positionV relativeFrom="page">
            <wp:posOffset>219075</wp:posOffset>
          </wp:positionV>
          <wp:extent cx="1045846" cy="581025"/>
          <wp:effectExtent l="0" t="0" r="1905" b="9525"/>
          <wp:wrapNone/>
          <wp:docPr id="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emf"/>
                  <pic:cNvPicPr/>
                </pic:nvPicPr>
                <pic:blipFill>
                  <a:blip r:embed="rId1">
                    <a:extLst>
                      <a:ext uri="{28A0092B-C50C-407E-A947-70E740481C1C}">
                        <a14:useLocalDpi xmlns:a14="http://schemas.microsoft.com/office/drawing/2010/main" val="0"/>
                      </a:ext>
                    </a:extLst>
                  </a:blip>
                  <a:stretch>
                    <a:fillRect/>
                  </a:stretch>
                </pic:blipFill>
                <pic:spPr>
                  <a:xfrm>
                    <a:off x="0" y="0"/>
                    <a:ext cx="1045846" cy="581025"/>
                  </a:xfrm>
                  <a:prstGeom prst="rect">
                    <a:avLst/>
                  </a:prstGeom>
                </pic:spPr>
              </pic:pic>
            </a:graphicData>
          </a:graphic>
          <wp14:sizeRelH relativeFrom="margin">
            <wp14:pctWidth>0</wp14:pctWidth>
          </wp14:sizeRelH>
          <wp14:sizeRelV relativeFrom="margin">
            <wp14:pctHeight>0</wp14:pctHeight>
          </wp14:sizeRelV>
        </wp:anchor>
      </w:drawing>
    </w:r>
    <w:r>
      <w:ptab w:relativeTo="margin" w:alignment="center" w:leader="none"/>
    </w:r>
    <w:r>
      <w:ptab w:relativeTo="margin" w:alignment="right" w:leader="none"/>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DF24FA3"/>
    <w:multiLevelType w:val="hybridMultilevel"/>
    <w:tmpl w:val="BF2819DA"/>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 w15:restartNumberingAfterBreak="0">
    <w:nsid w:val="2FDB0E25"/>
    <w:multiLevelType w:val="hybridMultilevel"/>
    <w:tmpl w:val="9FD8A8E4"/>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 w15:restartNumberingAfterBreak="0">
    <w:nsid w:val="633C4DE1"/>
    <w:multiLevelType w:val="hybridMultilevel"/>
    <w:tmpl w:val="1CEA806A"/>
    <w:lvl w:ilvl="0" w:tplc="0406000F">
      <w:start w:val="1"/>
      <w:numFmt w:val="decimal"/>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3" w15:restartNumberingAfterBreak="0">
    <w:nsid w:val="766E1950"/>
    <w:multiLevelType w:val="hybridMultilevel"/>
    <w:tmpl w:val="8CC86E98"/>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4" w15:restartNumberingAfterBreak="0">
    <w:nsid w:val="78361233"/>
    <w:multiLevelType w:val="hybridMultilevel"/>
    <w:tmpl w:val="C19278A0"/>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1304"/>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B2"/>
    <w:rsid w:val="000D7BED"/>
    <w:rsid w:val="0014294F"/>
    <w:rsid w:val="0014629E"/>
    <w:rsid w:val="00155ED7"/>
    <w:rsid w:val="001B18B9"/>
    <w:rsid w:val="001B6695"/>
    <w:rsid w:val="001E54C7"/>
    <w:rsid w:val="001E6E98"/>
    <w:rsid w:val="002533B3"/>
    <w:rsid w:val="002C7A06"/>
    <w:rsid w:val="00304F73"/>
    <w:rsid w:val="003248C1"/>
    <w:rsid w:val="00341ECC"/>
    <w:rsid w:val="0036729C"/>
    <w:rsid w:val="00371FDB"/>
    <w:rsid w:val="004072A2"/>
    <w:rsid w:val="00440E59"/>
    <w:rsid w:val="00496060"/>
    <w:rsid w:val="004F5BEB"/>
    <w:rsid w:val="00527530"/>
    <w:rsid w:val="005307BE"/>
    <w:rsid w:val="0056138D"/>
    <w:rsid w:val="005623AD"/>
    <w:rsid w:val="00562BF7"/>
    <w:rsid w:val="005C3F8E"/>
    <w:rsid w:val="00611F9D"/>
    <w:rsid w:val="00617DF3"/>
    <w:rsid w:val="00641D9E"/>
    <w:rsid w:val="0067524B"/>
    <w:rsid w:val="006D2221"/>
    <w:rsid w:val="006D70EF"/>
    <w:rsid w:val="007319CA"/>
    <w:rsid w:val="00735A59"/>
    <w:rsid w:val="00791FF6"/>
    <w:rsid w:val="007E1E27"/>
    <w:rsid w:val="007E78D0"/>
    <w:rsid w:val="008029A5"/>
    <w:rsid w:val="00826B0B"/>
    <w:rsid w:val="0083275C"/>
    <w:rsid w:val="0088012E"/>
    <w:rsid w:val="00897E2D"/>
    <w:rsid w:val="008C056F"/>
    <w:rsid w:val="008D5512"/>
    <w:rsid w:val="008E163B"/>
    <w:rsid w:val="00932537"/>
    <w:rsid w:val="009366C4"/>
    <w:rsid w:val="0094288E"/>
    <w:rsid w:val="0095015E"/>
    <w:rsid w:val="009510F1"/>
    <w:rsid w:val="0099038D"/>
    <w:rsid w:val="009A42B1"/>
    <w:rsid w:val="009C660A"/>
    <w:rsid w:val="00A30407"/>
    <w:rsid w:val="00A43761"/>
    <w:rsid w:val="00A752B2"/>
    <w:rsid w:val="00A94B83"/>
    <w:rsid w:val="00AD21D4"/>
    <w:rsid w:val="00AF460B"/>
    <w:rsid w:val="00AF6BAE"/>
    <w:rsid w:val="00B604B4"/>
    <w:rsid w:val="00B7754A"/>
    <w:rsid w:val="00B86156"/>
    <w:rsid w:val="00BF3EAE"/>
    <w:rsid w:val="00C45904"/>
    <w:rsid w:val="00C64387"/>
    <w:rsid w:val="00C67423"/>
    <w:rsid w:val="00CA4E92"/>
    <w:rsid w:val="00CD19B5"/>
    <w:rsid w:val="00D06E6F"/>
    <w:rsid w:val="00D10C62"/>
    <w:rsid w:val="00D13DEF"/>
    <w:rsid w:val="00D143FF"/>
    <w:rsid w:val="00D62116"/>
    <w:rsid w:val="00D97C48"/>
    <w:rsid w:val="00DE0512"/>
    <w:rsid w:val="00DF0888"/>
    <w:rsid w:val="00E36B1A"/>
    <w:rsid w:val="00E777C2"/>
    <w:rsid w:val="00E817CF"/>
    <w:rsid w:val="00ED2C4D"/>
    <w:rsid w:val="00ED6C7C"/>
    <w:rsid w:val="00F32584"/>
    <w:rsid w:val="00F51EFD"/>
    <w:rsid w:val="00F57309"/>
    <w:rsid w:val="00F62109"/>
    <w:rsid w:val="00F816B2"/>
    <w:rsid w:val="00FA07C4"/>
    <w:rsid w:val="00FD5865"/>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1F8358D"/>
  <w15:chartTrackingRefBased/>
  <w15:docId w15:val="{66AA2CD7-8CA8-49AD-AC41-4C87BB731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a-D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character" w:styleId="Hyperlink">
    <w:name w:val="Hyperlink"/>
    <w:basedOn w:val="Standardskrifttypeiafsnit"/>
    <w:uiPriority w:val="99"/>
    <w:unhideWhenUsed/>
    <w:rsid w:val="00F816B2"/>
    <w:rPr>
      <w:color w:val="0563C1" w:themeColor="hyperlink"/>
      <w:u w:val="single"/>
    </w:rPr>
  </w:style>
  <w:style w:type="paragraph" w:styleId="Listeafsnit">
    <w:name w:val="List Paragraph"/>
    <w:basedOn w:val="Normal"/>
    <w:uiPriority w:val="34"/>
    <w:qFormat/>
    <w:rsid w:val="00F62109"/>
    <w:pPr>
      <w:ind w:left="720"/>
      <w:contextualSpacing/>
    </w:pPr>
  </w:style>
  <w:style w:type="paragraph" w:styleId="Sidehoved">
    <w:name w:val="header"/>
    <w:basedOn w:val="Normal"/>
    <w:link w:val="SidehovedTegn"/>
    <w:uiPriority w:val="99"/>
    <w:unhideWhenUsed/>
    <w:rsid w:val="00735A59"/>
    <w:pPr>
      <w:tabs>
        <w:tab w:val="center" w:pos="4819"/>
        <w:tab w:val="right" w:pos="9638"/>
      </w:tabs>
      <w:spacing w:after="0" w:line="240" w:lineRule="auto"/>
    </w:pPr>
  </w:style>
  <w:style w:type="character" w:customStyle="1" w:styleId="SidehovedTegn">
    <w:name w:val="Sidehoved Tegn"/>
    <w:basedOn w:val="Standardskrifttypeiafsnit"/>
    <w:link w:val="Sidehoved"/>
    <w:uiPriority w:val="99"/>
    <w:rsid w:val="00735A59"/>
  </w:style>
  <w:style w:type="paragraph" w:styleId="Sidefod">
    <w:name w:val="footer"/>
    <w:basedOn w:val="Normal"/>
    <w:link w:val="SidefodTegn"/>
    <w:uiPriority w:val="99"/>
    <w:unhideWhenUsed/>
    <w:rsid w:val="00735A59"/>
    <w:pPr>
      <w:tabs>
        <w:tab w:val="center" w:pos="4819"/>
        <w:tab w:val="right" w:pos="9638"/>
      </w:tabs>
      <w:spacing w:after="0" w:line="240" w:lineRule="auto"/>
    </w:pPr>
  </w:style>
  <w:style w:type="character" w:customStyle="1" w:styleId="SidefodTegn">
    <w:name w:val="Sidefod Tegn"/>
    <w:basedOn w:val="Standardskrifttypeiafsnit"/>
    <w:link w:val="Sidefod"/>
    <w:uiPriority w:val="99"/>
    <w:rsid w:val="00735A59"/>
  </w:style>
  <w:style w:type="paragraph" w:styleId="Markeringsbobletekst">
    <w:name w:val="Balloon Text"/>
    <w:basedOn w:val="Normal"/>
    <w:link w:val="MarkeringsbobletekstTegn"/>
    <w:uiPriority w:val="99"/>
    <w:semiHidden/>
    <w:unhideWhenUsed/>
    <w:rsid w:val="006D2221"/>
    <w:pPr>
      <w:spacing w:after="0" w:line="240" w:lineRule="auto"/>
    </w:pPr>
    <w:rPr>
      <w:rFonts w:ascii="Segoe UI" w:hAnsi="Segoe UI" w:cs="Segoe UI"/>
      <w:sz w:val="18"/>
      <w:szCs w:val="18"/>
    </w:rPr>
  </w:style>
  <w:style w:type="character" w:customStyle="1" w:styleId="MarkeringsbobletekstTegn">
    <w:name w:val="Markeringsbobletekst Tegn"/>
    <w:basedOn w:val="Standardskrifttypeiafsnit"/>
    <w:link w:val="Markeringsbobletekst"/>
    <w:uiPriority w:val="99"/>
    <w:semiHidden/>
    <w:rsid w:val="006D2221"/>
    <w:rPr>
      <w:rFonts w:ascii="Segoe UI" w:hAnsi="Segoe UI" w:cs="Segoe UI"/>
      <w:sz w:val="18"/>
      <w:szCs w:val="18"/>
    </w:rPr>
  </w:style>
  <w:style w:type="table" w:styleId="Tabel-Gitter">
    <w:name w:val="Table Grid"/>
    <w:basedOn w:val="Tabel-Normal"/>
    <w:uiPriority w:val="39"/>
    <w:rsid w:val="001429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esgtLink">
    <w:name w:val="FollowedHyperlink"/>
    <w:basedOn w:val="Standardskrifttypeiafsnit"/>
    <w:uiPriority w:val="99"/>
    <w:semiHidden/>
    <w:unhideWhenUsed/>
    <w:rsid w:val="00641D9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jpeg"/><Relationship Id="rId18" Type="http://schemas.openxmlformats.org/officeDocument/2006/relationships/hyperlink" Target="mailto:adh@dgi.d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mailto:adh@dgi.dk" TargetMode="External"/><Relationship Id="rId17" Type="http://schemas.openxmlformats.org/officeDocument/2006/relationships/hyperlink" Target="http://www.dgi.dk/202110404063" TargetMode="External"/><Relationship Id="rId2" Type="http://schemas.openxmlformats.org/officeDocument/2006/relationships/customXml" Target="../customXml/item2.xml"/><Relationship Id="rId16" Type="http://schemas.openxmlformats.org/officeDocument/2006/relationships/hyperlink" Target="http://www.dgi.dk/202110404062"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dgi.dk/202110404061" TargetMode="External"/><Relationship Id="rId10" Type="http://schemas.openxmlformats.org/officeDocument/2006/relationships/footnotes" Target="footnotes.xml"/><Relationship Id="rId19" Type="http://schemas.openxmlformats.org/officeDocument/2006/relationships/header" Target="header1.xml"/><Relationship Id="rId22" Type="http://schemas.openxmlformats.org/officeDocument/2006/relationships/theme" Target="theme/theme1.xml"/><Relationship Id="rId9" Type="http://schemas.openxmlformats.org/officeDocument/2006/relationships/webSettings" Target="webSettings.xml"/><Relationship Id="rId14" Type="http://schemas.openxmlformats.org/officeDocument/2006/relationships/hyperlink" Target="http://www.dgi.dk/202110404060"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adh@dgi.d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tema">
  <a:themeElements>
    <a:clrScheme name="Kont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ont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8f8c75d2-46c7-457e-93c5-f6c62938df6f" xsi:nil="true"/>
    <lcf76f155ced4ddcb4097134ff3c332f xmlns="1a546ee1-9049-434a-b016-5d42b0305690">
      <Terms xmlns="http://schemas.microsoft.com/office/infopath/2007/PartnerControls"/>
    </lcf76f155ced4ddcb4097134ff3c332f>
    <StatensArkiv xmlns="e47b5b1b-1096-4530-9e08-46f4857cfee6">false</StatensArkiv>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Word" ma:contentTypeID="0x0101002FC4A2EC31164BEC83D2656A73AEFD43008583CC0F728B45FF8E42817456CFDCB300372EB49A4FF67E49A4833EBFC5C391C5" ma:contentTypeVersion="5" ma:contentTypeDescription="Opret et nyt dokument." ma:contentTypeScope="" ma:versionID="29a8880c1f15cd7b530808ea750658a5">
  <xsd:schema xmlns:xsd="http://www.w3.org/2001/XMLSchema" xmlns:xs="http://www.w3.org/2001/XMLSchema" xmlns:p="http://schemas.microsoft.com/office/2006/metadata/properties" xmlns:ns2="5388256b-516a-4066-8872-fe87b9bb46b3" targetNamespace="http://schemas.microsoft.com/office/2006/metadata/properties" ma:root="true" ma:fieldsID="7df72362893cf80414127da641fef66b" ns2:_="">
    <xsd:import namespace="5388256b-516a-4066-8872-fe87b9bb46b3"/>
    <xsd:element name="properties">
      <xsd:complexType>
        <xsd:sequence>
          <xsd:element name="documentManagement">
            <xsd:complexType>
              <xsd:all>
                <xsd:element ref="ns2:MimerDocId" minOccurs="0"/>
                <xsd:element ref="ns2:MimerDocPubDoc" minOccurs="0"/>
                <xsd:element ref="ns2:MimerSaveToArchiv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88256b-516a-4066-8872-fe87b9bb46b3" elementFormDefault="qualified">
    <xsd:import namespace="http://schemas.microsoft.com/office/2006/documentManagement/types"/>
    <xsd:import namespace="http://schemas.microsoft.com/office/infopath/2007/PartnerControls"/>
    <xsd:element name="MimerDocId" ma:index="8" nillable="true" ma:displayName="Mimer dokument ID" ma:internalName="MimerDocId" ma:readOnly="true">
      <xsd:simpleType>
        <xsd:restriction base="dms:Text"/>
      </xsd:simpleType>
    </xsd:element>
    <xsd:element name="MimerDocPubDoc" ma:index="9" nillable="true" ma:displayName="Publicer til internet" ma:default="0" ma:description="Dokumentet kan åbnes med et offentligt link, hvis dokumentet er gemt i et åbent dokumentbibliotek." ma:internalName="MimerDocPubDoc">
      <xsd:simpleType>
        <xsd:restriction base="dms:Boolean"/>
      </xsd:simpleType>
    </xsd:element>
    <xsd:element name="MimerSaveToArchive" ma:index="10" nillable="true" ma:displayName="Gem til statens arkiv" ma:internalName="MimerSaveToArchiv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dhol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ct:contentTypeSchema xmlns:ct="http://schemas.microsoft.com/office/2006/metadata/contentType" xmlns:ma="http://schemas.microsoft.com/office/2006/metadata/properties/metaAttributes" ct:_="" ma:_="" ma:contentTypeName="DGIDocument" ma:contentTypeID="0x010100AA9900393F14F741BB1E0DF50549A254004CE435AC1474D64F90316F40179CFC06" ma:contentTypeVersion="15" ma:contentTypeDescription="Opret et nyt dokument." ma:contentTypeScope="" ma:versionID="2676ba07d811077f46188b1668818ce3">
  <xsd:schema xmlns:xsd="http://www.w3.org/2001/XMLSchema" xmlns:xs="http://www.w3.org/2001/XMLSchema" xmlns:p="http://schemas.microsoft.com/office/2006/metadata/properties" xmlns:ns2="e47b5b1b-1096-4530-9e08-46f4857cfee6" xmlns:ns3="1a546ee1-9049-434a-b016-5d42b0305690" xmlns:ns4="8f8c75d2-46c7-457e-93c5-f6c62938df6f" targetNamespace="http://schemas.microsoft.com/office/2006/metadata/properties" ma:root="true" ma:fieldsID="52e67b24860aa6c20646082d133314fc" ns2:_="" ns3:_="" ns4:_="">
    <xsd:import namespace="e47b5b1b-1096-4530-9e08-46f4857cfee6"/>
    <xsd:import namespace="1a546ee1-9049-434a-b016-5d42b0305690"/>
    <xsd:import namespace="8f8c75d2-46c7-457e-93c5-f6c62938df6f"/>
    <xsd:element name="properties">
      <xsd:complexType>
        <xsd:sequence>
          <xsd:element name="documentManagement">
            <xsd:complexType>
              <xsd:all>
                <xsd:element ref="ns2:StatensArkiv" minOccurs="0"/>
                <xsd:element ref="ns3:MediaServiceMetadata" minOccurs="0"/>
                <xsd:element ref="ns3:MediaServiceFastMetadata" minOccurs="0"/>
                <xsd:element ref="ns3:MediaServiceSearchProperties" minOccurs="0"/>
                <xsd:element ref="ns3:MediaServiceDateTaken" minOccurs="0"/>
                <xsd:element ref="ns3:MediaServiceLocation" minOccurs="0"/>
                <xsd:element ref="ns3:MediaServiceGenerationTime" minOccurs="0"/>
                <xsd:element ref="ns3:MediaServiceEventHashCode" minOccurs="0"/>
                <xsd:element ref="ns3:MediaLengthInSeconds" minOccurs="0"/>
                <xsd:element ref="ns3:lcf76f155ced4ddcb4097134ff3c332f" minOccurs="0"/>
                <xsd:element ref="ns4: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7b5b1b-1096-4530-9e08-46f4857cfee6" elementFormDefault="qualified">
    <xsd:import namespace="http://schemas.microsoft.com/office/2006/documentManagement/types"/>
    <xsd:import namespace="http://schemas.microsoft.com/office/infopath/2007/PartnerControls"/>
    <xsd:element name="StatensArkiv" ma:index="8" nillable="true" ma:displayName="StatensArkiv" ma:default="0" ma:internalName="StatensArkiv">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1a546ee1-9049-434a-b016-5d42b0305690"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Billedmærker" ma:readOnly="false" ma:fieldId="{5cf76f15-5ced-4ddc-b409-7134ff3c332f}" ma:taxonomyMulti="true" ma:sspId="0647fb50-0e8b-4fa5-8511-701b1f6c4d7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f8c75d2-46c7-457e-93c5-f6c62938df6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1d1e3512-2890-4541-937b-eb7645d2a241}" ma:internalName="TaxCatchAll" ma:showField="CatchAllData" ma:web="8f8c75d2-46c7-457e-93c5-f6c62938df6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dhol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7B6490D-6E8B-40FD-BCE9-79652DA8767A}"/>
</file>

<file path=customXml/itemProps2.xml><?xml version="1.0" encoding="utf-8"?>
<ds:datastoreItem xmlns:ds="http://schemas.openxmlformats.org/officeDocument/2006/customXml" ds:itemID="{2DBCBF26-0909-4DAE-9D3F-1726CA4D86B3}"/>
</file>

<file path=customXml/itemProps3.xml><?xml version="1.0" encoding="utf-8"?>
<ds:datastoreItem xmlns:ds="http://schemas.openxmlformats.org/officeDocument/2006/customXml" ds:itemID="{1676F821-FEEF-4E25-8CA2-2E7E8F9C53EB}"/>
</file>

<file path=customXml/itemProps4.xml><?xml version="1.0" encoding="utf-8"?>
<ds:datastoreItem xmlns:ds="http://schemas.openxmlformats.org/officeDocument/2006/customXml" ds:itemID="{20C1CD54-E974-4AF3-A6E7-4ADADCBB2C59}"/>
</file>

<file path=customXml/itemProps5.xml><?xml version="1.0" encoding="utf-8"?>
<ds:datastoreItem xmlns:ds="http://schemas.openxmlformats.org/officeDocument/2006/customXml" ds:itemID="{7AB6D285-F2E4-4A04-ADA5-2E785B94EB52}"/>
</file>

<file path=docProps/app.xml><?xml version="1.0" encoding="utf-8"?>
<Properties xmlns="http://schemas.openxmlformats.org/officeDocument/2006/extended-properties" xmlns:vt="http://schemas.openxmlformats.org/officeDocument/2006/docPropsVTypes">
  <Template>Normal</Template>
  <TotalTime>357</TotalTime>
  <Pages>4</Pages>
  <Words>1043</Words>
  <Characters>6364</Characters>
  <Application>Microsoft Office Word</Application>
  <DocSecurity>0</DocSecurity>
  <Lines>53</Lines>
  <Paragraphs>14</Paragraphs>
  <ScaleCrop>false</ScaleCrop>
  <HeadingPairs>
    <vt:vector size="2" baseType="variant">
      <vt:variant>
        <vt:lpstr>Titel</vt:lpstr>
      </vt:variant>
      <vt:variant>
        <vt:i4>1</vt:i4>
      </vt:variant>
    </vt:vector>
  </HeadingPairs>
  <TitlesOfParts>
    <vt:vector size="1" baseType="lpstr">
      <vt:lpstr/>
    </vt:vector>
  </TitlesOfParts>
  <Company>DGI</Company>
  <LinksUpToDate>false</LinksUpToDate>
  <CharactersWithSpaces>7393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Dam Hoedt</dc:creator>
  <cp:keywords/>
  <dc:description/>
  <cp:lastModifiedBy>Andrea Dam Hoedt</cp:lastModifiedBy>
  <cp:revision>16</cp:revision>
  <cp:lastPrinted>2021-02-04T09:25:00Z</cp:lastPrinted>
  <dcterms:created xsi:type="dcterms:W3CDTF">2021-02-03T09:16:00Z</dcterms:created>
  <dcterms:modified xsi:type="dcterms:W3CDTF">2021-06-07T10:43:00Z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0x010100AA9900393F14F741BB1E0DF50549A254004CE435AC1474D64F90316F40179CFC06</vt:lpwstr>
  </property>
  <property fmtid="{D5CDD505-2E9C-101B-9397-08002B2CF9AE}" pid="4" name="docLang">
    <vt:lpwstr>da</vt:lpwstr>
  </property>
  <property fmtid="{D5CDD505-2E9C-101B-9397-08002B2CF9AE}" pid="5" name="MediaServiceImageTags">
    <vt:lpwstr/>
  </property>
</Properties>
</file>